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0D" w:rsidRPr="00C46AA9" w:rsidRDefault="00E3130D" w:rsidP="00E3130D">
      <w:pPr>
        <w:spacing w:line="360" w:lineRule="auto"/>
        <w:ind w:left="705"/>
      </w:pPr>
      <w:r>
        <w:t xml:space="preserve">                      </w:t>
      </w:r>
      <w:r w:rsidRPr="00C46AA9">
        <w:t xml:space="preserve">INSTITUTO SUPERIOR DE ECONOMIA E GESTÃO         </w:t>
      </w:r>
    </w:p>
    <w:p w:rsidR="00E3130D" w:rsidRPr="003B1115" w:rsidRDefault="00E3130D" w:rsidP="00E3130D">
      <w:pPr>
        <w:spacing w:line="360" w:lineRule="auto"/>
        <w:ind w:left="705"/>
        <w:rPr>
          <w:b/>
        </w:rPr>
      </w:pPr>
      <w:r>
        <w:rPr>
          <w:b/>
        </w:rPr>
        <w:t xml:space="preserve">                                      </w:t>
      </w:r>
      <w:r w:rsidRPr="003B1115">
        <w:rPr>
          <w:b/>
        </w:rPr>
        <w:t>E</w:t>
      </w:r>
      <w:r>
        <w:rPr>
          <w:b/>
        </w:rPr>
        <w:t>CONOMIA INTERNACIONAL</w:t>
      </w:r>
    </w:p>
    <w:p w:rsidR="00E3130D" w:rsidRPr="003E5D78" w:rsidRDefault="00E3130D" w:rsidP="00E3130D">
      <w:pPr>
        <w:spacing w:line="360" w:lineRule="auto"/>
        <w:ind w:left="705"/>
        <w:rPr>
          <w:b/>
        </w:rPr>
      </w:pPr>
      <w:r w:rsidRPr="003E5D78">
        <w:t xml:space="preserve">            </w:t>
      </w:r>
      <w:r>
        <w:t xml:space="preserve">             </w:t>
      </w:r>
      <w:r w:rsidRPr="003E5D78">
        <w:t xml:space="preserve">  </w:t>
      </w:r>
      <w:r>
        <w:t xml:space="preserve">      </w:t>
      </w:r>
      <w:r w:rsidRPr="003E5D78">
        <w:t xml:space="preserve"> </w:t>
      </w:r>
      <w:r>
        <w:t xml:space="preserve">      </w:t>
      </w:r>
      <w:r w:rsidRPr="003E5D78">
        <w:t xml:space="preserve"> </w:t>
      </w:r>
      <w:r>
        <w:t>Exame de época normal</w:t>
      </w:r>
    </w:p>
    <w:p w:rsidR="00E3130D" w:rsidRPr="009F1D04" w:rsidRDefault="00E3130D" w:rsidP="00E3130D">
      <w:pPr>
        <w:spacing w:line="360" w:lineRule="auto"/>
        <w:ind w:left="705"/>
        <w:rPr>
          <w:b/>
        </w:rPr>
      </w:pPr>
      <w:r w:rsidRPr="00E12AC5">
        <w:t xml:space="preserve">   </w:t>
      </w:r>
      <w:r>
        <w:t xml:space="preserve">         </w:t>
      </w:r>
      <w:r w:rsidR="001C40A5" w:rsidRPr="001C40A5">
        <w:rPr>
          <w:b/>
        </w:rPr>
        <w:t>30</w:t>
      </w:r>
      <w:r w:rsidRPr="002374CD">
        <w:rPr>
          <w:b/>
        </w:rPr>
        <w:t>/</w:t>
      </w:r>
      <w:r w:rsidRPr="009F1D04">
        <w:rPr>
          <w:b/>
        </w:rPr>
        <w:t>1/</w:t>
      </w:r>
      <w:proofErr w:type="gramStart"/>
      <w:r w:rsidRPr="009F1D04">
        <w:rPr>
          <w:b/>
        </w:rPr>
        <w:t>201</w:t>
      </w:r>
      <w:r>
        <w:rPr>
          <w:b/>
        </w:rPr>
        <w:t>5</w:t>
      </w:r>
      <w:r w:rsidRPr="009F1D04">
        <w:rPr>
          <w:b/>
        </w:rPr>
        <w:t xml:space="preserve">                                                             Duração</w:t>
      </w:r>
      <w:proofErr w:type="gramEnd"/>
      <w:r w:rsidRPr="009F1D04">
        <w:rPr>
          <w:b/>
        </w:rPr>
        <w:t xml:space="preserve">: </w:t>
      </w:r>
      <w:r>
        <w:rPr>
          <w:b/>
        </w:rPr>
        <w:t>2h30</w:t>
      </w:r>
    </w:p>
    <w:p w:rsidR="00E3130D" w:rsidRDefault="00E3130D" w:rsidP="00E31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E3130D" w:rsidRDefault="00E3130D" w:rsidP="00E31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 1: Este exame é constituído por duas partes. </w:t>
      </w:r>
    </w:p>
    <w:p w:rsidR="00E3130D" w:rsidRDefault="00E3130D" w:rsidP="00E31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 2: Não pode usar folhas de rascunho (em alternativa utilize, se necessário, o verso das folhas deste enunciado) </w:t>
      </w:r>
    </w:p>
    <w:p w:rsidR="00E3130D" w:rsidRDefault="00E3130D" w:rsidP="00E313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30D" w:rsidRDefault="00E3130D" w:rsidP="00E31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1ª Parte</w:t>
      </w:r>
    </w:p>
    <w:p w:rsidR="00E3130D" w:rsidRDefault="00E3130D" w:rsidP="00E3130D">
      <w:pPr>
        <w:spacing w:line="360" w:lineRule="auto"/>
        <w:ind w:left="705"/>
        <w:rPr>
          <w:b/>
        </w:rPr>
      </w:pPr>
    </w:p>
    <w:p w:rsidR="00E3130D" w:rsidRDefault="00E3130D" w:rsidP="00E3130D">
      <w:pPr>
        <w:jc w:val="center"/>
      </w:pPr>
      <w:r w:rsidRPr="00506155">
        <w:rPr>
          <w:b/>
        </w:rPr>
        <w:t>INSTRUÇÕES</w:t>
      </w:r>
      <w:r>
        <w:t xml:space="preserve"> (leia cuidadosamente)</w:t>
      </w:r>
    </w:p>
    <w:p w:rsidR="00E3130D" w:rsidRPr="00DF628F" w:rsidRDefault="00E3130D" w:rsidP="00E3130D">
      <w:pPr>
        <w:jc w:val="center"/>
        <w:rPr>
          <w:sz w:val="24"/>
          <w:szCs w:val="24"/>
        </w:rPr>
      </w:pPr>
    </w:p>
    <w:p w:rsidR="00E3130D" w:rsidRPr="00DF628F" w:rsidRDefault="00E3130D" w:rsidP="00E3130D">
      <w:pPr>
        <w:pStyle w:val="Pargrafoda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DF628F">
        <w:rPr>
          <w:sz w:val="24"/>
          <w:szCs w:val="24"/>
        </w:rPr>
        <w:t xml:space="preserve">Esta  </w:t>
      </w:r>
      <w:r>
        <w:rPr>
          <w:sz w:val="24"/>
          <w:szCs w:val="24"/>
        </w:rPr>
        <w:t>parte</w:t>
      </w:r>
      <w:proofErr w:type="gramEnd"/>
      <w:r>
        <w:rPr>
          <w:sz w:val="24"/>
          <w:szCs w:val="24"/>
        </w:rPr>
        <w:t xml:space="preserve"> da </w:t>
      </w:r>
      <w:r w:rsidRPr="00DF628F">
        <w:rPr>
          <w:sz w:val="24"/>
          <w:szCs w:val="24"/>
        </w:rPr>
        <w:t xml:space="preserve">prova é constituída por </w:t>
      </w:r>
      <w:r>
        <w:rPr>
          <w:sz w:val="24"/>
          <w:szCs w:val="24"/>
        </w:rPr>
        <w:t>3</w:t>
      </w:r>
      <w:r w:rsidRPr="00DF628F">
        <w:rPr>
          <w:sz w:val="24"/>
          <w:szCs w:val="24"/>
        </w:rPr>
        <w:t>0 questões. Em cada questão deverá indicar se a afirmação é verdadeira (V) ou falsa (F).</w:t>
      </w:r>
    </w:p>
    <w:p w:rsidR="00E3130D" w:rsidRPr="00DF628F" w:rsidRDefault="00E3130D" w:rsidP="00E3130D">
      <w:pPr>
        <w:spacing w:after="0" w:line="240" w:lineRule="auto"/>
        <w:rPr>
          <w:sz w:val="24"/>
          <w:szCs w:val="24"/>
        </w:rPr>
      </w:pPr>
    </w:p>
    <w:p w:rsidR="00E3130D" w:rsidRPr="00DF628F" w:rsidRDefault="00E3130D" w:rsidP="00E3130D">
      <w:pPr>
        <w:pStyle w:val="Pargrafoda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DF628F">
        <w:rPr>
          <w:sz w:val="24"/>
          <w:szCs w:val="24"/>
        </w:rPr>
        <w:t>Cada  resposta</w:t>
      </w:r>
      <w:proofErr w:type="gramEnd"/>
      <w:r w:rsidRPr="00DF628F">
        <w:rPr>
          <w:sz w:val="24"/>
          <w:szCs w:val="24"/>
        </w:rPr>
        <w:t xml:space="preserve"> correta tem a cotação de 0,</w:t>
      </w:r>
      <w:r>
        <w:rPr>
          <w:sz w:val="24"/>
          <w:szCs w:val="24"/>
        </w:rPr>
        <w:t>50</w:t>
      </w:r>
      <w:r w:rsidRPr="00DF628F">
        <w:rPr>
          <w:sz w:val="24"/>
          <w:szCs w:val="24"/>
        </w:rPr>
        <w:t xml:space="preserve"> e cada resposta errada tem um desconto de 0,</w:t>
      </w:r>
      <w:r>
        <w:rPr>
          <w:sz w:val="24"/>
          <w:szCs w:val="24"/>
        </w:rPr>
        <w:t>50</w:t>
      </w:r>
      <w:r w:rsidRPr="00DF628F">
        <w:rPr>
          <w:sz w:val="24"/>
          <w:szCs w:val="24"/>
        </w:rPr>
        <w:t xml:space="preserve">. </w:t>
      </w:r>
    </w:p>
    <w:p w:rsidR="00E3130D" w:rsidRPr="00DF628F" w:rsidRDefault="00E3130D" w:rsidP="00E3130D">
      <w:pPr>
        <w:spacing w:after="0" w:line="240" w:lineRule="auto"/>
        <w:ind w:left="360"/>
        <w:rPr>
          <w:sz w:val="24"/>
          <w:szCs w:val="24"/>
        </w:rPr>
      </w:pPr>
    </w:p>
    <w:p w:rsidR="00E3130D" w:rsidRPr="00DF628F" w:rsidRDefault="00E3130D" w:rsidP="00E3130D">
      <w:pPr>
        <w:pStyle w:val="Pargrafoda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628F">
        <w:rPr>
          <w:sz w:val="24"/>
          <w:szCs w:val="24"/>
        </w:rPr>
        <w:t xml:space="preserve">Registe as </w:t>
      </w:r>
      <w:proofErr w:type="gramStart"/>
      <w:r w:rsidRPr="00DF628F">
        <w:rPr>
          <w:sz w:val="24"/>
          <w:szCs w:val="24"/>
        </w:rPr>
        <w:t>respostas  na</w:t>
      </w:r>
      <w:proofErr w:type="gramEnd"/>
      <w:r w:rsidRPr="00DF628F">
        <w:rPr>
          <w:sz w:val="24"/>
          <w:szCs w:val="24"/>
        </w:rPr>
        <w:t xml:space="preserve"> grelha da página 2.</w:t>
      </w:r>
    </w:p>
    <w:p w:rsidR="00E3130D" w:rsidRDefault="00E3130D" w:rsidP="00E3130D">
      <w:pPr>
        <w:ind w:left="360"/>
      </w:pPr>
    </w:p>
    <w:p w:rsidR="00E3130D" w:rsidRPr="00DF628F" w:rsidRDefault="00E3130D" w:rsidP="00E3130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628F">
        <w:rPr>
          <w:sz w:val="24"/>
          <w:szCs w:val="24"/>
        </w:rPr>
        <w:t>Não é permitido o acesso a consulta. No decorrer da prova não serão prestados quaisquer esclarecimentos.</w:t>
      </w:r>
    </w:p>
    <w:p w:rsidR="00E3130D" w:rsidRPr="00DF628F" w:rsidRDefault="00E3130D" w:rsidP="00E3130D">
      <w:pPr>
        <w:rPr>
          <w:sz w:val="24"/>
          <w:szCs w:val="24"/>
        </w:rPr>
      </w:pPr>
    </w:p>
    <w:p w:rsidR="00E3130D" w:rsidRPr="00DF628F" w:rsidRDefault="00E3130D" w:rsidP="00E3130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628F">
        <w:rPr>
          <w:sz w:val="24"/>
          <w:szCs w:val="24"/>
        </w:rPr>
        <w:t>Não é permitida a utilização de calculadoras</w:t>
      </w:r>
      <w:r w:rsidR="00EB256F">
        <w:rPr>
          <w:sz w:val="24"/>
          <w:szCs w:val="24"/>
        </w:rPr>
        <w:t xml:space="preserve"> gráficas</w:t>
      </w:r>
      <w:r w:rsidRPr="00DF628F">
        <w:rPr>
          <w:sz w:val="24"/>
          <w:szCs w:val="24"/>
        </w:rPr>
        <w:t>, com</w:t>
      </w:r>
      <w:r>
        <w:rPr>
          <w:sz w:val="24"/>
          <w:szCs w:val="24"/>
        </w:rPr>
        <w:t>putadores pessoais, agendas ele</w:t>
      </w:r>
      <w:r w:rsidRPr="00DF628F">
        <w:rPr>
          <w:sz w:val="24"/>
          <w:szCs w:val="24"/>
        </w:rPr>
        <w:t>trónicas, leitores de áudio ou vídeo ou telefones celulares.</w:t>
      </w:r>
    </w:p>
    <w:p w:rsidR="00E3130D" w:rsidRPr="00DF628F" w:rsidRDefault="00E3130D" w:rsidP="00E3130D">
      <w:pPr>
        <w:ind w:left="360"/>
        <w:rPr>
          <w:sz w:val="24"/>
          <w:szCs w:val="24"/>
        </w:rPr>
      </w:pPr>
    </w:p>
    <w:p w:rsidR="00E3130D" w:rsidRPr="00DF628F" w:rsidRDefault="00E3130D" w:rsidP="00E3130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628F">
        <w:rPr>
          <w:sz w:val="24"/>
          <w:szCs w:val="24"/>
        </w:rPr>
        <w:t xml:space="preserve">O conjunto </w:t>
      </w:r>
      <w:proofErr w:type="gramStart"/>
      <w:r w:rsidRPr="00DF628F">
        <w:rPr>
          <w:sz w:val="24"/>
          <w:szCs w:val="24"/>
        </w:rPr>
        <w:t>das  folhas</w:t>
      </w:r>
      <w:proofErr w:type="gramEnd"/>
      <w:r w:rsidRPr="00DF628F">
        <w:rPr>
          <w:sz w:val="24"/>
          <w:szCs w:val="24"/>
        </w:rPr>
        <w:t xml:space="preserve">  que constitui esta parte do teste não deve separado e tem de ser devolvido mesmo quando o aluno desiste da prova.</w:t>
      </w:r>
    </w:p>
    <w:p w:rsidR="00E3130D" w:rsidRDefault="00E3130D" w:rsidP="00E3130D">
      <w:pPr>
        <w:pStyle w:val="PargrafodaLista"/>
      </w:pPr>
    </w:p>
    <w:p w:rsidR="00E3130D" w:rsidRDefault="00E3130D" w:rsidP="00E3130D">
      <w:pPr>
        <w:pStyle w:val="PargrafodaLista"/>
      </w:pPr>
    </w:p>
    <w:p w:rsidR="00E3130D" w:rsidRDefault="00E3130D" w:rsidP="00E313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30D" w:rsidRPr="00945068" w:rsidRDefault="00E3130D" w:rsidP="00E3130D">
      <w:pPr>
        <w:rPr>
          <w:sz w:val="24"/>
          <w:szCs w:val="24"/>
        </w:rPr>
      </w:pPr>
      <w:r w:rsidRPr="00612C30">
        <w:rPr>
          <w:b/>
          <w:sz w:val="24"/>
          <w:szCs w:val="24"/>
        </w:rPr>
        <w:lastRenderedPageBreak/>
        <w:t xml:space="preserve">Nome </w:t>
      </w:r>
      <w:proofErr w:type="gramStart"/>
      <w:r w:rsidRPr="00612C30">
        <w:rPr>
          <w:b/>
          <w:sz w:val="24"/>
          <w:szCs w:val="24"/>
        </w:rPr>
        <w:t>Completo:</w:t>
      </w:r>
      <w:r w:rsidRPr="00945068">
        <w:rPr>
          <w:sz w:val="24"/>
          <w:szCs w:val="24"/>
        </w:rPr>
        <w:t>......................................................................................</w:t>
      </w:r>
      <w:proofErr w:type="gramEnd"/>
    </w:p>
    <w:p w:rsidR="00E3130D" w:rsidRDefault="00E3130D" w:rsidP="00E3130D">
      <w:pPr>
        <w:rPr>
          <w:sz w:val="24"/>
          <w:szCs w:val="24"/>
        </w:rPr>
      </w:pPr>
      <w:proofErr w:type="gramStart"/>
      <w:r w:rsidRPr="00221D1D">
        <w:rPr>
          <w:sz w:val="24"/>
          <w:szCs w:val="24"/>
        </w:rPr>
        <w:t xml:space="preserve">Nº </w:t>
      </w:r>
      <w:r>
        <w:rPr>
          <w:sz w:val="24"/>
          <w:szCs w:val="24"/>
        </w:rPr>
        <w:t xml:space="preserve"> </w:t>
      </w:r>
      <w:r w:rsidRPr="00221D1D">
        <w:rPr>
          <w:sz w:val="24"/>
          <w:szCs w:val="24"/>
        </w:rPr>
        <w:t>....</w:t>
      </w:r>
      <w:proofErr w:type="gramEnd"/>
      <w:r w:rsidRPr="00221D1D">
        <w:rPr>
          <w:sz w:val="24"/>
          <w:szCs w:val="24"/>
        </w:rPr>
        <w:t xml:space="preserve">........................     </w:t>
      </w:r>
    </w:p>
    <w:p w:rsidR="00E3130D" w:rsidRDefault="00E3130D" w:rsidP="00E313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182"/>
        <w:gridCol w:w="1276"/>
        <w:gridCol w:w="1276"/>
        <w:gridCol w:w="1134"/>
        <w:gridCol w:w="1134"/>
      </w:tblGrid>
      <w:tr w:rsidR="00E3130D" w:rsidRPr="00C95BAE" w:rsidTr="00D640BA">
        <w:tc>
          <w:tcPr>
            <w:tcW w:w="1336" w:type="dxa"/>
          </w:tcPr>
          <w:p w:rsidR="00E3130D" w:rsidRPr="00DF628F" w:rsidRDefault="00E3130D" w:rsidP="00D640BA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>Questão</w:t>
            </w:r>
          </w:p>
        </w:tc>
        <w:tc>
          <w:tcPr>
            <w:tcW w:w="1182" w:type="dxa"/>
          </w:tcPr>
          <w:p w:rsidR="00E3130D" w:rsidRPr="00DF628F" w:rsidRDefault="00E3130D" w:rsidP="00D640BA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F628F"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1276" w:type="dxa"/>
          </w:tcPr>
          <w:p w:rsidR="00E3130D" w:rsidRPr="00DF628F" w:rsidRDefault="00E3130D" w:rsidP="00D640B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F</w:t>
            </w:r>
          </w:p>
        </w:tc>
        <w:tc>
          <w:tcPr>
            <w:tcW w:w="1276" w:type="dxa"/>
          </w:tcPr>
          <w:p w:rsidR="00E3130D" w:rsidRPr="00DF628F" w:rsidRDefault="00E3130D" w:rsidP="00D640BA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 xml:space="preserve">Questão </w:t>
            </w:r>
          </w:p>
        </w:tc>
        <w:tc>
          <w:tcPr>
            <w:tcW w:w="1134" w:type="dxa"/>
          </w:tcPr>
          <w:p w:rsidR="00E3130D" w:rsidRPr="00DF628F" w:rsidRDefault="00E3130D" w:rsidP="00D640B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F628F"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1134" w:type="dxa"/>
          </w:tcPr>
          <w:p w:rsidR="00E3130D" w:rsidRPr="00DF628F" w:rsidRDefault="00E3130D" w:rsidP="00D640B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F</w:t>
            </w: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1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16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>
              <w:t xml:space="preserve">2  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17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3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18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4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19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5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20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6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21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7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22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8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23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9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24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10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25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11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26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12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27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13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28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14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29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  <w:tr w:rsidR="00E3130D" w:rsidRPr="00C95BAE" w:rsidTr="00D640BA">
        <w:tc>
          <w:tcPr>
            <w:tcW w:w="1336" w:type="dxa"/>
          </w:tcPr>
          <w:p w:rsidR="00E3130D" w:rsidRPr="00C95BAE" w:rsidRDefault="00E3130D" w:rsidP="00D640BA">
            <w:pPr>
              <w:spacing w:line="360" w:lineRule="auto"/>
            </w:pPr>
            <w:r w:rsidRPr="00C95BAE">
              <w:t>15</w:t>
            </w:r>
          </w:p>
        </w:tc>
        <w:tc>
          <w:tcPr>
            <w:tcW w:w="1182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Default="00E3130D" w:rsidP="00D640BA">
            <w:pPr>
              <w:spacing w:line="360" w:lineRule="auto"/>
            </w:pPr>
          </w:p>
        </w:tc>
        <w:tc>
          <w:tcPr>
            <w:tcW w:w="1276" w:type="dxa"/>
          </w:tcPr>
          <w:p w:rsidR="00E3130D" w:rsidRPr="00C95BAE" w:rsidRDefault="00E3130D" w:rsidP="00D640BA">
            <w:pPr>
              <w:spacing w:line="360" w:lineRule="auto"/>
            </w:pPr>
            <w:r>
              <w:t>30</w:t>
            </w:r>
          </w:p>
        </w:tc>
        <w:tc>
          <w:tcPr>
            <w:tcW w:w="1134" w:type="dxa"/>
          </w:tcPr>
          <w:p w:rsidR="00E3130D" w:rsidRPr="00C95BAE" w:rsidRDefault="00E3130D" w:rsidP="00D640BA">
            <w:pPr>
              <w:spacing w:line="360" w:lineRule="auto"/>
            </w:pPr>
          </w:p>
        </w:tc>
        <w:tc>
          <w:tcPr>
            <w:tcW w:w="1134" w:type="dxa"/>
          </w:tcPr>
          <w:p w:rsidR="00E3130D" w:rsidRDefault="00E3130D" w:rsidP="00D640BA">
            <w:pPr>
              <w:spacing w:line="360" w:lineRule="auto"/>
            </w:pPr>
          </w:p>
        </w:tc>
      </w:tr>
    </w:tbl>
    <w:p w:rsidR="00E3130D" w:rsidRDefault="00E3130D" w:rsidP="00E3130D">
      <w:pPr>
        <w:spacing w:line="360" w:lineRule="auto"/>
        <w:ind w:left="705"/>
      </w:pPr>
    </w:p>
    <w:p w:rsidR="00E3130D" w:rsidRDefault="00E3130D" w:rsidP="00E3130D">
      <w:pPr>
        <w:spacing w:line="360" w:lineRule="auto"/>
        <w:ind w:left="705"/>
      </w:pPr>
    </w:p>
    <w:p w:rsidR="00E3130D" w:rsidRDefault="00E3130D" w:rsidP="00E313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30D" w:rsidRDefault="00E3130D" w:rsidP="00E313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30D" w:rsidRDefault="00E3130D" w:rsidP="005C6BBD">
      <w:pPr>
        <w:jc w:val="both"/>
        <w:rPr>
          <w:rFonts w:ascii="Times New Roman" w:hAnsi="Times New Roman"/>
          <w:b/>
          <w:sz w:val="28"/>
          <w:szCs w:val="28"/>
        </w:rPr>
      </w:pPr>
    </w:p>
    <w:p w:rsidR="005C6BBD" w:rsidRDefault="005C6BBD" w:rsidP="005C6B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C6BBD">
        <w:rPr>
          <w:rFonts w:ascii="Times New Roman" w:hAnsi="Times New Roman"/>
          <w:sz w:val="28"/>
          <w:szCs w:val="28"/>
        </w:rPr>
        <w:t xml:space="preserve">No modelo </w:t>
      </w:r>
      <w:proofErr w:type="spellStart"/>
      <w:r w:rsidRPr="005C6BBD">
        <w:rPr>
          <w:rFonts w:ascii="Times New Roman" w:hAnsi="Times New Roman"/>
          <w:sz w:val="28"/>
          <w:szCs w:val="28"/>
        </w:rPr>
        <w:t>Ricardiano</w:t>
      </w:r>
      <w:proofErr w:type="spellEnd"/>
      <w:r w:rsidRPr="005C6BBD">
        <w:rPr>
          <w:rFonts w:ascii="Times New Roman" w:hAnsi="Times New Roman"/>
          <w:sz w:val="28"/>
          <w:szCs w:val="28"/>
        </w:rPr>
        <w:t xml:space="preserve">, um país só tem vantagem em importar um bem de outro país se este o conseguir produzir a custos monetários mais </w:t>
      </w:r>
      <w:proofErr w:type="spellStart"/>
      <w:r w:rsidRPr="005C6BBD">
        <w:rPr>
          <w:rFonts w:ascii="Times New Roman" w:hAnsi="Times New Roman"/>
          <w:sz w:val="28"/>
          <w:szCs w:val="28"/>
        </w:rPr>
        <w:t>baixos.</w:t>
      </w:r>
      <w:r w:rsidR="007A71A2">
        <w:rPr>
          <w:rFonts w:ascii="Times New Roman" w:hAnsi="Times New Roman"/>
          <w:sz w:val="28"/>
          <w:szCs w:val="28"/>
        </w:rPr>
        <w:t>V</w:t>
      </w:r>
      <w:proofErr w:type="spellEnd"/>
    </w:p>
    <w:p w:rsidR="005C6BBD" w:rsidRDefault="005C6BBD" w:rsidP="005C6BBD">
      <w:pPr>
        <w:jc w:val="both"/>
        <w:rPr>
          <w:rFonts w:ascii="Times New Roman" w:hAnsi="Times New Roman"/>
          <w:sz w:val="28"/>
          <w:szCs w:val="28"/>
        </w:rPr>
      </w:pPr>
      <w:r w:rsidRPr="005C6BBD">
        <w:rPr>
          <w:rFonts w:ascii="Times New Roman" w:hAnsi="Times New Roman"/>
          <w:b/>
          <w:sz w:val="28"/>
          <w:szCs w:val="28"/>
        </w:rPr>
        <w:t>2.</w:t>
      </w:r>
      <w:r w:rsidRPr="005C6BBD">
        <w:rPr>
          <w:rFonts w:ascii="Times New Roman" w:hAnsi="Times New Roman"/>
          <w:sz w:val="28"/>
          <w:szCs w:val="28"/>
        </w:rPr>
        <w:t>De acordo com Ricardo,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6BBD">
        <w:rPr>
          <w:rFonts w:ascii="Times New Roman" w:hAnsi="Times New Roman"/>
          <w:sz w:val="28"/>
          <w:szCs w:val="28"/>
        </w:rPr>
        <w:t>um país tem vantagem em importa</w:t>
      </w:r>
      <w:r>
        <w:rPr>
          <w:rFonts w:ascii="Times New Roman" w:hAnsi="Times New Roman"/>
          <w:sz w:val="28"/>
          <w:szCs w:val="28"/>
        </w:rPr>
        <w:t xml:space="preserve">r um bem de outro país se este tiver maior produtividade nesse </w:t>
      </w:r>
      <w:proofErr w:type="spellStart"/>
      <w:r>
        <w:rPr>
          <w:rFonts w:ascii="Times New Roman" w:hAnsi="Times New Roman"/>
          <w:sz w:val="28"/>
          <w:szCs w:val="28"/>
        </w:rPr>
        <w:t>bem.</w:t>
      </w:r>
      <w:r w:rsidR="007A71A2">
        <w:rPr>
          <w:rFonts w:ascii="Times New Roman" w:hAnsi="Times New Roman"/>
          <w:sz w:val="28"/>
          <w:szCs w:val="28"/>
        </w:rPr>
        <w:t>F</w:t>
      </w:r>
      <w:proofErr w:type="spellEnd"/>
    </w:p>
    <w:p w:rsidR="005C6BBD" w:rsidRDefault="005C6BBD" w:rsidP="005C6BBD">
      <w:pPr>
        <w:jc w:val="both"/>
        <w:rPr>
          <w:rFonts w:ascii="Times New Roman" w:hAnsi="Times New Roman"/>
          <w:sz w:val="28"/>
          <w:szCs w:val="28"/>
        </w:rPr>
      </w:pPr>
      <w:r w:rsidRPr="005C6BB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Considere o modelo de Ricardo</w:t>
      </w:r>
      <w:r w:rsidRPr="005C6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com dois país</w:t>
      </w:r>
      <w:r w:rsidR="00120C73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, A e B, e dois bens, 1 e 2. Se, face ao país B, o país A tiver o dobro da produtividade no bem 1 </w:t>
      </w:r>
      <w:proofErr w:type="gramStart"/>
      <w:r>
        <w:rPr>
          <w:rFonts w:ascii="Times New Roman" w:hAnsi="Times New Roman"/>
          <w:sz w:val="28"/>
          <w:szCs w:val="28"/>
        </w:rPr>
        <w:t xml:space="preserve">e  </w:t>
      </w:r>
      <w:r w:rsidR="00120C73">
        <w:rPr>
          <w:rFonts w:ascii="Times New Roman" w:hAnsi="Times New Roman"/>
          <w:sz w:val="28"/>
          <w:szCs w:val="28"/>
        </w:rPr>
        <w:t>também</w:t>
      </w:r>
      <w:proofErr w:type="gramEnd"/>
      <w:r w:rsidR="00120C73">
        <w:rPr>
          <w:rFonts w:ascii="Times New Roman" w:hAnsi="Times New Roman"/>
          <w:sz w:val="28"/>
          <w:szCs w:val="28"/>
        </w:rPr>
        <w:t xml:space="preserve"> o dobro</w:t>
      </w:r>
      <w:r>
        <w:rPr>
          <w:rFonts w:ascii="Times New Roman" w:hAnsi="Times New Roman"/>
          <w:sz w:val="28"/>
          <w:szCs w:val="28"/>
        </w:rPr>
        <w:t xml:space="preserve"> da produtividade no bem 2, então o país A não terá vantagem em estabelecer comércio com o país B.</w:t>
      </w:r>
      <w:r w:rsidR="007A71A2">
        <w:rPr>
          <w:rFonts w:ascii="Times New Roman" w:hAnsi="Times New Roman"/>
          <w:sz w:val="28"/>
          <w:szCs w:val="28"/>
        </w:rPr>
        <w:t>V</w:t>
      </w:r>
    </w:p>
    <w:p w:rsidR="005C6BBD" w:rsidRDefault="005C6BBD" w:rsidP="005C6BBD">
      <w:pPr>
        <w:jc w:val="both"/>
        <w:rPr>
          <w:rFonts w:ascii="Times New Roman" w:hAnsi="Times New Roman"/>
          <w:sz w:val="28"/>
          <w:szCs w:val="28"/>
        </w:rPr>
      </w:pPr>
      <w:r w:rsidRPr="00610791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Considere o modelo de Ricardo com dois países, A e B, e dois bens, 1 e 2. </w:t>
      </w:r>
      <w:r w:rsidR="00610791">
        <w:rPr>
          <w:rFonts w:ascii="Times New Roman" w:hAnsi="Times New Roman"/>
          <w:sz w:val="28"/>
          <w:szCs w:val="28"/>
        </w:rPr>
        <w:t xml:space="preserve">Comparando com o país B, o país A precisa de menos 30h para produzir </w:t>
      </w:r>
      <w:r w:rsidR="00610791" w:rsidRPr="0055680C">
        <w:rPr>
          <w:rFonts w:ascii="Times New Roman" w:hAnsi="Times New Roman"/>
          <w:sz w:val="28"/>
          <w:szCs w:val="28"/>
        </w:rPr>
        <w:t xml:space="preserve">uma unidade do bem 1 e menos10h para produzir uma unidade do bem 2. </w:t>
      </w:r>
      <w:r w:rsidRPr="0055680C">
        <w:rPr>
          <w:rFonts w:ascii="Times New Roman" w:hAnsi="Times New Roman"/>
          <w:sz w:val="28"/>
          <w:szCs w:val="28"/>
        </w:rPr>
        <w:t xml:space="preserve">Se o país A exportar uma unidade do bem 1 </w:t>
      </w:r>
      <w:proofErr w:type="gramStart"/>
      <w:r w:rsidRPr="0055680C">
        <w:rPr>
          <w:rFonts w:ascii="Times New Roman" w:hAnsi="Times New Roman"/>
          <w:sz w:val="28"/>
          <w:szCs w:val="28"/>
        </w:rPr>
        <w:t>e</w:t>
      </w:r>
      <w:r w:rsidR="0024226F" w:rsidRPr="0055680C">
        <w:rPr>
          <w:rFonts w:ascii="Times New Roman" w:hAnsi="Times New Roman"/>
          <w:sz w:val="28"/>
          <w:szCs w:val="28"/>
        </w:rPr>
        <w:t xml:space="preserve">m </w:t>
      </w:r>
      <w:r w:rsidRPr="0055680C">
        <w:rPr>
          <w:rFonts w:ascii="Times New Roman" w:hAnsi="Times New Roman"/>
          <w:sz w:val="28"/>
          <w:szCs w:val="28"/>
        </w:rPr>
        <w:t xml:space="preserve"> </w:t>
      </w:r>
      <w:r w:rsidR="0024226F" w:rsidRPr="0055680C">
        <w:rPr>
          <w:rFonts w:ascii="Times New Roman" w:hAnsi="Times New Roman"/>
          <w:sz w:val="28"/>
          <w:szCs w:val="28"/>
        </w:rPr>
        <w:t>troca</w:t>
      </w:r>
      <w:proofErr w:type="gramEnd"/>
      <w:r w:rsidR="0024226F" w:rsidRPr="0055680C">
        <w:rPr>
          <w:rFonts w:ascii="Times New Roman" w:hAnsi="Times New Roman"/>
          <w:sz w:val="28"/>
          <w:szCs w:val="28"/>
        </w:rPr>
        <w:t xml:space="preserve"> de </w:t>
      </w:r>
      <w:r w:rsidRPr="0055680C">
        <w:rPr>
          <w:rFonts w:ascii="Times New Roman" w:hAnsi="Times New Roman"/>
          <w:sz w:val="28"/>
          <w:szCs w:val="28"/>
        </w:rPr>
        <w:t xml:space="preserve"> uma unidade do bem 2,</w:t>
      </w:r>
      <w:r>
        <w:rPr>
          <w:rFonts w:ascii="Times New Roman" w:hAnsi="Times New Roman"/>
          <w:sz w:val="28"/>
          <w:szCs w:val="28"/>
        </w:rPr>
        <w:t xml:space="preserve"> os dois países em conjunto pouparão </w:t>
      </w:r>
      <w:r w:rsidR="00610791">
        <w:rPr>
          <w:rFonts w:ascii="Times New Roman" w:hAnsi="Times New Roman"/>
          <w:sz w:val="28"/>
          <w:szCs w:val="28"/>
        </w:rPr>
        <w:t xml:space="preserve">40h </w:t>
      </w:r>
      <w:r>
        <w:rPr>
          <w:rFonts w:ascii="Times New Roman" w:hAnsi="Times New Roman"/>
          <w:sz w:val="28"/>
          <w:szCs w:val="28"/>
        </w:rPr>
        <w:t>de trabalho.</w:t>
      </w:r>
      <w:r w:rsidR="00610791">
        <w:rPr>
          <w:rFonts w:ascii="Times New Roman" w:hAnsi="Times New Roman"/>
          <w:sz w:val="28"/>
          <w:szCs w:val="28"/>
        </w:rPr>
        <w:t xml:space="preserve">  </w:t>
      </w:r>
      <w:r w:rsidR="007A71A2">
        <w:rPr>
          <w:rFonts w:ascii="Times New Roman" w:hAnsi="Times New Roman"/>
          <w:sz w:val="28"/>
          <w:szCs w:val="28"/>
        </w:rPr>
        <w:t>F</w:t>
      </w:r>
    </w:p>
    <w:p w:rsidR="00B2183C" w:rsidRDefault="00B2183C" w:rsidP="00B218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2183C">
        <w:rPr>
          <w:rFonts w:ascii="Times New Roman" w:hAnsi="Times New Roman"/>
          <w:b/>
          <w:sz w:val="28"/>
          <w:szCs w:val="28"/>
        </w:rPr>
        <w:t>.</w:t>
      </w:r>
      <w:r w:rsidRPr="00B21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Considere o modelo de Ricardo com dois bens, A e B. Se num país o número de horas necessário para produzir o bem A for menor que o número de horas necessário para produzir o bem B, então o custo de oportunidade do bem </w:t>
      </w:r>
      <w:r w:rsidR="0055680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será necessariamente menor que 2. </w:t>
      </w:r>
      <w:r w:rsidR="007A71A2">
        <w:rPr>
          <w:rFonts w:ascii="Times New Roman" w:hAnsi="Times New Roman"/>
          <w:sz w:val="28"/>
          <w:szCs w:val="28"/>
        </w:rPr>
        <w:t>V</w:t>
      </w:r>
    </w:p>
    <w:p w:rsidR="00965D52" w:rsidRDefault="00965D52" w:rsidP="00B2183C">
      <w:pPr>
        <w:jc w:val="both"/>
        <w:rPr>
          <w:rFonts w:ascii="Times New Roman" w:hAnsi="Times New Roman"/>
          <w:sz w:val="28"/>
          <w:szCs w:val="28"/>
        </w:rPr>
      </w:pPr>
      <w:r w:rsidRPr="00965D5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Considere o modelo </w:t>
      </w:r>
      <w:proofErr w:type="spellStart"/>
      <w:r>
        <w:rPr>
          <w:rFonts w:ascii="Times New Roman" w:hAnsi="Times New Roman"/>
          <w:sz w:val="28"/>
          <w:szCs w:val="28"/>
        </w:rPr>
        <w:t>Ricardiano</w:t>
      </w:r>
      <w:proofErr w:type="spellEnd"/>
      <w:r>
        <w:rPr>
          <w:rFonts w:ascii="Times New Roman" w:hAnsi="Times New Roman"/>
          <w:sz w:val="28"/>
          <w:szCs w:val="28"/>
        </w:rPr>
        <w:t xml:space="preserve"> com dois países e 10 bens. Se um país tiver maiores produtividades em todos os bens que o outro país, então será capaz de exportar pelo menos um dos bens – quaisquer que sejam os salários nos dois países. </w:t>
      </w:r>
      <w:r w:rsidR="007A71A2">
        <w:rPr>
          <w:rFonts w:ascii="Times New Roman" w:hAnsi="Times New Roman"/>
          <w:sz w:val="28"/>
          <w:szCs w:val="28"/>
        </w:rPr>
        <w:t>F</w:t>
      </w:r>
    </w:p>
    <w:p w:rsidR="00B2183C" w:rsidRPr="00D04FF1" w:rsidRDefault="0024226F" w:rsidP="005C6BBD">
      <w:pPr>
        <w:jc w:val="both"/>
        <w:rPr>
          <w:rFonts w:ascii="Times New Roman" w:hAnsi="Times New Roman"/>
          <w:sz w:val="28"/>
          <w:szCs w:val="28"/>
        </w:rPr>
      </w:pPr>
      <w:r w:rsidRPr="0049641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C</w:t>
      </w:r>
      <w:r w:rsidR="00B2183C">
        <w:rPr>
          <w:rFonts w:ascii="Times New Roman" w:hAnsi="Times New Roman"/>
          <w:sz w:val="28"/>
          <w:szCs w:val="28"/>
        </w:rPr>
        <w:t>onsidere o modelo de Ricardo com dois países, A e B, e dois bens, 1 e 2, em que se verifica o seguinte.</w:t>
      </w:r>
      <w:r w:rsidR="002846E4">
        <w:rPr>
          <w:rFonts w:ascii="Times New Roman" w:hAnsi="Times New Roman"/>
          <w:sz w:val="28"/>
          <w:szCs w:val="28"/>
        </w:rPr>
        <w:t xml:space="preserve"> o</w:t>
      </w:r>
      <w:r w:rsidR="00610791">
        <w:rPr>
          <w:rFonts w:ascii="Times New Roman" w:hAnsi="Times New Roman"/>
          <w:sz w:val="28"/>
          <w:szCs w:val="28"/>
        </w:rPr>
        <w:t xml:space="preserve"> número de horas de trabalho que o país A precisa para produzir o bem 1 é o dobro do número de horas de trabalho </w:t>
      </w:r>
      <w:r w:rsidR="002846E4">
        <w:rPr>
          <w:rFonts w:ascii="Times New Roman" w:hAnsi="Times New Roman"/>
          <w:sz w:val="28"/>
          <w:szCs w:val="28"/>
        </w:rPr>
        <w:t xml:space="preserve">de </w:t>
      </w:r>
      <w:r w:rsidR="00610791">
        <w:rPr>
          <w:rFonts w:ascii="Times New Roman" w:hAnsi="Times New Roman"/>
          <w:sz w:val="28"/>
          <w:szCs w:val="28"/>
        </w:rPr>
        <w:t>que precisa para produzir o bem 2. O número de horas de trabalho que o país B precisa para produzir o bem 1 é igual ao número de horas de trabalho que precisa para produzir o bem 2.</w:t>
      </w:r>
      <w:r w:rsidR="00D04FF1" w:rsidRPr="0055680C">
        <w:rPr>
          <w:rFonts w:ascii="Times New Roman" w:hAnsi="Times New Roman"/>
          <w:sz w:val="28"/>
          <w:szCs w:val="28"/>
        </w:rPr>
        <w:t>Neste contexto</w:t>
      </w:r>
      <w:r w:rsidRPr="0055680C">
        <w:rPr>
          <w:rFonts w:ascii="Times New Roman" w:hAnsi="Times New Roman"/>
          <w:sz w:val="28"/>
          <w:szCs w:val="28"/>
        </w:rPr>
        <w:t xml:space="preserve">, </w:t>
      </w:r>
      <w:r w:rsidR="00965D52" w:rsidRPr="0055680C">
        <w:rPr>
          <w:rFonts w:ascii="Times New Roman" w:hAnsi="Times New Roman"/>
          <w:sz w:val="28"/>
          <w:szCs w:val="28"/>
        </w:rPr>
        <w:t>o país A exportar</w:t>
      </w:r>
      <w:r w:rsidRPr="0055680C">
        <w:rPr>
          <w:rFonts w:ascii="Times New Roman" w:hAnsi="Times New Roman"/>
          <w:sz w:val="28"/>
          <w:szCs w:val="28"/>
        </w:rPr>
        <w:t xml:space="preserve">á o bem 2 e importará o bem 1. </w:t>
      </w:r>
      <w:r w:rsidR="007A71A2">
        <w:rPr>
          <w:rFonts w:ascii="Times New Roman" w:hAnsi="Times New Roman"/>
          <w:sz w:val="28"/>
          <w:szCs w:val="28"/>
        </w:rPr>
        <w:t>V</w:t>
      </w:r>
    </w:p>
    <w:p w:rsidR="00496417" w:rsidRDefault="00496417" w:rsidP="00F93DCC">
      <w:pPr>
        <w:jc w:val="both"/>
        <w:rPr>
          <w:rFonts w:ascii="Times New Roman" w:hAnsi="Times New Roman"/>
          <w:b/>
          <w:sz w:val="28"/>
          <w:szCs w:val="28"/>
        </w:rPr>
      </w:pPr>
    </w:p>
    <w:p w:rsidR="00EE2EB2" w:rsidRDefault="00EE2EB2" w:rsidP="00F93DCC">
      <w:pPr>
        <w:jc w:val="both"/>
        <w:rPr>
          <w:rFonts w:ascii="Times New Roman" w:hAnsi="Times New Roman"/>
          <w:b/>
          <w:sz w:val="28"/>
          <w:szCs w:val="28"/>
        </w:rPr>
      </w:pPr>
    </w:p>
    <w:p w:rsidR="00F93DCC" w:rsidRPr="006A4F9E" w:rsidRDefault="00624532" w:rsidP="00F93D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Pr="0055680C">
        <w:rPr>
          <w:rFonts w:ascii="Times New Roman" w:hAnsi="Times New Roman"/>
          <w:b/>
          <w:sz w:val="28"/>
          <w:szCs w:val="28"/>
        </w:rPr>
        <w:t>.</w:t>
      </w:r>
      <w:r w:rsidR="002E3A85" w:rsidRPr="0055680C">
        <w:rPr>
          <w:rFonts w:ascii="Times New Roman" w:hAnsi="Times New Roman"/>
          <w:sz w:val="28"/>
          <w:szCs w:val="28"/>
        </w:rPr>
        <w:t>Suponha que, com custos de oportunidade constantes, a Espanha pode produzir 1000 unidades de vestuário se dedicar todos o</w:t>
      </w:r>
      <w:r w:rsidR="00D04FF1" w:rsidRPr="0055680C">
        <w:rPr>
          <w:rFonts w:ascii="Times New Roman" w:hAnsi="Times New Roman"/>
          <w:sz w:val="28"/>
          <w:szCs w:val="28"/>
        </w:rPr>
        <w:t>s</w:t>
      </w:r>
      <w:r w:rsidR="002E3A85" w:rsidRPr="0055680C">
        <w:rPr>
          <w:rFonts w:ascii="Times New Roman" w:hAnsi="Times New Roman"/>
          <w:sz w:val="28"/>
          <w:szCs w:val="28"/>
        </w:rPr>
        <w:t xml:space="preserve"> seus recursos à produ</w:t>
      </w:r>
      <w:r w:rsidR="00D04FF1" w:rsidRPr="0055680C">
        <w:rPr>
          <w:rFonts w:ascii="Times New Roman" w:hAnsi="Times New Roman"/>
          <w:sz w:val="28"/>
          <w:szCs w:val="28"/>
        </w:rPr>
        <w:t xml:space="preserve">ção de vestuário e 5000 unidades de trigo se dedicar todos </w:t>
      </w:r>
      <w:r w:rsidR="002E3A85" w:rsidRPr="0055680C">
        <w:rPr>
          <w:rFonts w:ascii="Times New Roman" w:hAnsi="Times New Roman"/>
          <w:sz w:val="28"/>
          <w:szCs w:val="28"/>
        </w:rPr>
        <w:t>o</w:t>
      </w:r>
      <w:r w:rsidR="00D04FF1" w:rsidRPr="0055680C">
        <w:rPr>
          <w:rFonts w:ascii="Times New Roman" w:hAnsi="Times New Roman"/>
          <w:sz w:val="28"/>
          <w:szCs w:val="28"/>
        </w:rPr>
        <w:t>s</w:t>
      </w:r>
      <w:r w:rsidR="002E3A85" w:rsidRPr="0055680C">
        <w:rPr>
          <w:rFonts w:ascii="Times New Roman" w:hAnsi="Times New Roman"/>
          <w:sz w:val="28"/>
          <w:szCs w:val="28"/>
        </w:rPr>
        <w:t xml:space="preserve"> seus recur</w:t>
      </w:r>
      <w:r w:rsidR="00D04FF1" w:rsidRPr="0055680C">
        <w:rPr>
          <w:rFonts w:ascii="Times New Roman" w:hAnsi="Times New Roman"/>
          <w:sz w:val="28"/>
          <w:szCs w:val="28"/>
        </w:rPr>
        <w:t xml:space="preserve">sos à </w:t>
      </w:r>
      <w:r w:rsidR="002E3A85" w:rsidRPr="0055680C">
        <w:rPr>
          <w:rFonts w:ascii="Times New Roman" w:hAnsi="Times New Roman"/>
          <w:sz w:val="28"/>
          <w:szCs w:val="28"/>
        </w:rPr>
        <w:t>produção de tr</w:t>
      </w:r>
      <w:r w:rsidR="00D04FF1" w:rsidRPr="0055680C">
        <w:rPr>
          <w:rFonts w:ascii="Times New Roman" w:hAnsi="Times New Roman"/>
          <w:sz w:val="28"/>
          <w:szCs w:val="28"/>
        </w:rPr>
        <w:t>i</w:t>
      </w:r>
      <w:r w:rsidR="002E3A85" w:rsidRPr="0055680C">
        <w:rPr>
          <w:rFonts w:ascii="Times New Roman" w:hAnsi="Times New Roman"/>
          <w:sz w:val="28"/>
          <w:szCs w:val="28"/>
        </w:rPr>
        <w:t>go. Se a Espanha tiver uma abertura ao com</w:t>
      </w:r>
      <w:r w:rsidR="00D04FF1" w:rsidRPr="0055680C">
        <w:rPr>
          <w:rFonts w:ascii="Times New Roman" w:hAnsi="Times New Roman"/>
          <w:sz w:val="28"/>
          <w:szCs w:val="28"/>
        </w:rPr>
        <w:t>ér</w:t>
      </w:r>
      <w:r w:rsidR="002E3A85" w:rsidRPr="0055680C">
        <w:rPr>
          <w:rFonts w:ascii="Times New Roman" w:hAnsi="Times New Roman"/>
          <w:sz w:val="28"/>
          <w:szCs w:val="28"/>
        </w:rPr>
        <w:t>cio ao preço mundial de 1 trigo = 0,8 de vestuário, a Espanha exportará trigo.</w:t>
      </w:r>
      <w:r w:rsidR="002E3A85" w:rsidRPr="006A4F9E">
        <w:rPr>
          <w:rFonts w:ascii="Times New Roman" w:hAnsi="Times New Roman"/>
          <w:sz w:val="28"/>
          <w:szCs w:val="28"/>
        </w:rPr>
        <w:t xml:space="preserve"> </w:t>
      </w:r>
      <w:r w:rsidR="007A71A2">
        <w:rPr>
          <w:rFonts w:ascii="Times New Roman" w:hAnsi="Times New Roman"/>
          <w:sz w:val="28"/>
          <w:szCs w:val="28"/>
        </w:rPr>
        <w:t>V</w:t>
      </w:r>
    </w:p>
    <w:p w:rsidR="005A7CDD" w:rsidRDefault="006A4F9E" w:rsidP="005A7C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A7CDD" w:rsidRPr="005A7CDD">
        <w:rPr>
          <w:rFonts w:ascii="Times New Roman" w:hAnsi="Times New Roman"/>
          <w:b/>
          <w:sz w:val="28"/>
          <w:szCs w:val="28"/>
        </w:rPr>
        <w:t xml:space="preserve">. </w:t>
      </w:r>
      <w:r w:rsidR="005A7CDD" w:rsidRPr="005A7CDD">
        <w:rPr>
          <w:rFonts w:ascii="Times New Roman" w:hAnsi="Times New Roman"/>
          <w:sz w:val="28"/>
          <w:szCs w:val="28"/>
        </w:rPr>
        <w:t xml:space="preserve">Num modelo com dois países e dois factores de produção (capital e trabalho), se as tecnologias de produção dos dois países forem iguais não haverá </w:t>
      </w:r>
      <w:proofErr w:type="spellStart"/>
      <w:r w:rsidR="005A7CDD" w:rsidRPr="005A7CDD">
        <w:rPr>
          <w:rFonts w:ascii="Times New Roman" w:hAnsi="Times New Roman"/>
          <w:sz w:val="28"/>
          <w:szCs w:val="28"/>
        </w:rPr>
        <w:t>comércio.</w:t>
      </w:r>
      <w:r w:rsidR="007A71A2">
        <w:rPr>
          <w:rFonts w:ascii="Times New Roman" w:hAnsi="Times New Roman"/>
          <w:sz w:val="28"/>
          <w:szCs w:val="28"/>
        </w:rPr>
        <w:t>F</w:t>
      </w:r>
      <w:proofErr w:type="spellEnd"/>
    </w:p>
    <w:p w:rsidR="00965D52" w:rsidRDefault="00BC6D6D" w:rsidP="00965D5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A4F9E">
        <w:rPr>
          <w:rFonts w:ascii="Times New Roman" w:hAnsi="Times New Roman"/>
          <w:b/>
          <w:sz w:val="28"/>
          <w:szCs w:val="28"/>
        </w:rPr>
        <w:t>0</w:t>
      </w:r>
      <w:r w:rsidR="00965D52" w:rsidRPr="00965D52">
        <w:rPr>
          <w:rFonts w:ascii="Times New Roman" w:hAnsi="Times New Roman"/>
          <w:b/>
          <w:sz w:val="28"/>
          <w:szCs w:val="28"/>
        </w:rPr>
        <w:t>.</w:t>
      </w:r>
      <w:r w:rsidR="00965D52" w:rsidRPr="00965D52">
        <w:rPr>
          <w:rFonts w:ascii="Times New Roman" w:hAnsi="Times New Roman"/>
          <w:sz w:val="28"/>
          <w:szCs w:val="28"/>
        </w:rPr>
        <w:t>N</w:t>
      </w:r>
      <w:r w:rsidR="0024226F">
        <w:rPr>
          <w:rFonts w:ascii="Times New Roman" w:hAnsi="Times New Roman"/>
          <w:sz w:val="28"/>
          <w:szCs w:val="28"/>
        </w:rPr>
        <w:t>o quadro do</w:t>
      </w:r>
      <w:r w:rsidR="00965D52" w:rsidRPr="00965D52">
        <w:rPr>
          <w:rFonts w:ascii="Times New Roman" w:hAnsi="Times New Roman"/>
          <w:sz w:val="28"/>
          <w:szCs w:val="28"/>
        </w:rPr>
        <w:t xml:space="preserve"> modelo HO com dois factores produtivos, capital e trabalho, suponha que, comparado com o país B, o país A é fisicamente abundante em capital mas tem um preço relativo do capital mais alto. </w:t>
      </w:r>
      <w:r w:rsidR="0024226F" w:rsidRPr="0055680C">
        <w:rPr>
          <w:rFonts w:ascii="Times New Roman" w:hAnsi="Times New Roman"/>
          <w:sz w:val="28"/>
          <w:szCs w:val="28"/>
        </w:rPr>
        <w:t>Neste contexto,</w:t>
      </w:r>
      <w:r w:rsidR="00965D52" w:rsidRPr="0055680C">
        <w:rPr>
          <w:rFonts w:ascii="Times New Roman" w:hAnsi="Times New Roman"/>
          <w:sz w:val="28"/>
          <w:szCs w:val="28"/>
        </w:rPr>
        <w:t xml:space="preserve"> podemos </w:t>
      </w:r>
      <w:r w:rsidRPr="0055680C">
        <w:rPr>
          <w:rFonts w:ascii="Times New Roman" w:hAnsi="Times New Roman"/>
          <w:sz w:val="28"/>
          <w:szCs w:val="28"/>
        </w:rPr>
        <w:t>afirmar que as procuras dos dois países são diferentes</w:t>
      </w:r>
      <w:r w:rsidR="00965D52" w:rsidRPr="005568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A71A2">
        <w:rPr>
          <w:rFonts w:ascii="Times New Roman" w:hAnsi="Times New Roman"/>
          <w:sz w:val="28"/>
          <w:szCs w:val="28"/>
        </w:rPr>
        <w:t>V</w:t>
      </w:r>
    </w:p>
    <w:p w:rsidR="00D94638" w:rsidRDefault="00BC6D6D" w:rsidP="00965D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A4F9E">
        <w:rPr>
          <w:rFonts w:ascii="Times New Roman" w:hAnsi="Times New Roman"/>
          <w:b/>
          <w:sz w:val="28"/>
          <w:szCs w:val="28"/>
        </w:rPr>
        <w:t>1</w:t>
      </w:r>
      <w:r w:rsidR="00965D52">
        <w:rPr>
          <w:rFonts w:ascii="Times New Roman" w:hAnsi="Times New Roman"/>
          <w:b/>
          <w:sz w:val="28"/>
          <w:szCs w:val="28"/>
        </w:rPr>
        <w:t>.</w:t>
      </w:r>
      <w:r w:rsidR="00D94638" w:rsidRPr="00D94638">
        <w:rPr>
          <w:rFonts w:ascii="Times New Roman" w:hAnsi="Times New Roman"/>
          <w:sz w:val="28"/>
          <w:szCs w:val="28"/>
        </w:rPr>
        <w:t xml:space="preserve"> </w:t>
      </w:r>
      <w:r w:rsidR="00D94638">
        <w:rPr>
          <w:rFonts w:ascii="Times New Roman" w:hAnsi="Times New Roman"/>
          <w:sz w:val="28"/>
          <w:szCs w:val="28"/>
        </w:rPr>
        <w:t xml:space="preserve">Considere o modelo HO. </w:t>
      </w:r>
      <w:r w:rsidR="00D94638" w:rsidRPr="00D94638">
        <w:rPr>
          <w:rFonts w:ascii="Times New Roman" w:hAnsi="Times New Roman"/>
          <w:sz w:val="28"/>
          <w:szCs w:val="28"/>
        </w:rPr>
        <w:t xml:space="preserve">Sabe-se que, </w:t>
      </w:r>
      <w:r w:rsidR="00D94638">
        <w:rPr>
          <w:rFonts w:ascii="Times New Roman" w:hAnsi="Times New Roman"/>
          <w:sz w:val="28"/>
          <w:szCs w:val="28"/>
        </w:rPr>
        <w:t>e</w:t>
      </w:r>
      <w:r w:rsidR="00D94638" w:rsidRPr="00D94638">
        <w:rPr>
          <w:rFonts w:ascii="Times New Roman" w:hAnsi="Times New Roman"/>
          <w:sz w:val="28"/>
          <w:szCs w:val="28"/>
        </w:rPr>
        <w:t>m resultado do comércio</w:t>
      </w:r>
      <w:r w:rsidR="00D94638">
        <w:rPr>
          <w:rFonts w:ascii="Times New Roman" w:hAnsi="Times New Roman"/>
          <w:sz w:val="28"/>
          <w:szCs w:val="28"/>
        </w:rPr>
        <w:t xml:space="preserve">, o poder de compra dos trabalhadores do bem intensivo em trabalho aumenta. Neste caso, podemos dizer que o poder de compra dos trabalhadores do bem intensivo em capital também </w:t>
      </w:r>
      <w:proofErr w:type="spellStart"/>
      <w:r w:rsidR="00D94638">
        <w:rPr>
          <w:rFonts w:ascii="Times New Roman" w:hAnsi="Times New Roman"/>
          <w:sz w:val="28"/>
          <w:szCs w:val="28"/>
        </w:rPr>
        <w:t>aumenta.</w:t>
      </w:r>
      <w:r w:rsidR="007A71A2">
        <w:rPr>
          <w:rFonts w:ascii="Times New Roman" w:hAnsi="Times New Roman"/>
          <w:sz w:val="28"/>
          <w:szCs w:val="28"/>
        </w:rPr>
        <w:t>V</w:t>
      </w:r>
      <w:proofErr w:type="spellEnd"/>
    </w:p>
    <w:p w:rsidR="00D94638" w:rsidRDefault="00BC6D6D" w:rsidP="00965D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A4F9E">
        <w:rPr>
          <w:rFonts w:ascii="Times New Roman" w:hAnsi="Times New Roman"/>
          <w:b/>
          <w:sz w:val="28"/>
          <w:szCs w:val="28"/>
        </w:rPr>
        <w:t>2</w:t>
      </w:r>
      <w:r w:rsidR="00D94638" w:rsidRPr="00D94638">
        <w:rPr>
          <w:rFonts w:ascii="Times New Roman" w:hAnsi="Times New Roman"/>
          <w:b/>
          <w:sz w:val="28"/>
          <w:szCs w:val="28"/>
        </w:rPr>
        <w:t>.</w:t>
      </w:r>
      <w:r w:rsidR="00D94638" w:rsidRPr="00D94638">
        <w:rPr>
          <w:rFonts w:ascii="Times New Roman" w:hAnsi="Times New Roman"/>
          <w:sz w:val="28"/>
          <w:szCs w:val="28"/>
        </w:rPr>
        <w:t xml:space="preserve"> </w:t>
      </w:r>
      <w:r w:rsidR="00D94638">
        <w:rPr>
          <w:rFonts w:ascii="Times New Roman" w:hAnsi="Times New Roman"/>
          <w:sz w:val="28"/>
          <w:szCs w:val="28"/>
        </w:rPr>
        <w:t xml:space="preserve">Considere o modelo HO. </w:t>
      </w:r>
      <w:r w:rsidR="00D94638" w:rsidRPr="00D94638">
        <w:rPr>
          <w:rFonts w:ascii="Times New Roman" w:hAnsi="Times New Roman"/>
          <w:sz w:val="28"/>
          <w:szCs w:val="28"/>
        </w:rPr>
        <w:t xml:space="preserve">Sabe-se que, </w:t>
      </w:r>
      <w:r w:rsidR="00D94638">
        <w:rPr>
          <w:rFonts w:ascii="Times New Roman" w:hAnsi="Times New Roman"/>
          <w:sz w:val="28"/>
          <w:szCs w:val="28"/>
        </w:rPr>
        <w:t>e</w:t>
      </w:r>
      <w:r w:rsidR="00D94638" w:rsidRPr="00D94638">
        <w:rPr>
          <w:rFonts w:ascii="Times New Roman" w:hAnsi="Times New Roman"/>
          <w:sz w:val="28"/>
          <w:szCs w:val="28"/>
        </w:rPr>
        <w:t>m resultado do comércio</w:t>
      </w:r>
      <w:r w:rsidR="00D94638">
        <w:rPr>
          <w:rFonts w:ascii="Times New Roman" w:hAnsi="Times New Roman"/>
          <w:sz w:val="28"/>
          <w:szCs w:val="28"/>
        </w:rPr>
        <w:t>, o poder de compra dos trabalhadores do bem intensivo em trabalho aumenta. Neste caso, podemos dizer que o s</w:t>
      </w:r>
      <w:r w:rsidR="00104584">
        <w:rPr>
          <w:rFonts w:ascii="Times New Roman" w:hAnsi="Times New Roman"/>
          <w:sz w:val="28"/>
          <w:szCs w:val="28"/>
        </w:rPr>
        <w:t xml:space="preserve">alário nominal também aumenta. </w:t>
      </w:r>
      <w:r w:rsidR="007A71A2">
        <w:rPr>
          <w:rFonts w:ascii="Times New Roman" w:hAnsi="Times New Roman"/>
          <w:sz w:val="28"/>
          <w:szCs w:val="28"/>
        </w:rPr>
        <w:t>V</w:t>
      </w:r>
    </w:p>
    <w:p w:rsidR="00104584" w:rsidRDefault="00BC6D6D" w:rsidP="00965D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A4F9E">
        <w:rPr>
          <w:rFonts w:ascii="Times New Roman" w:hAnsi="Times New Roman"/>
          <w:b/>
          <w:sz w:val="28"/>
          <w:szCs w:val="28"/>
        </w:rPr>
        <w:t>3</w:t>
      </w:r>
      <w:r w:rsidR="00104584" w:rsidRPr="00104584">
        <w:rPr>
          <w:rFonts w:ascii="Times New Roman" w:hAnsi="Times New Roman"/>
          <w:b/>
          <w:sz w:val="28"/>
          <w:szCs w:val="28"/>
        </w:rPr>
        <w:t xml:space="preserve">. </w:t>
      </w:r>
      <w:r w:rsidR="00104584">
        <w:rPr>
          <w:rFonts w:ascii="Times New Roman" w:hAnsi="Times New Roman"/>
          <w:sz w:val="28"/>
          <w:szCs w:val="28"/>
        </w:rPr>
        <w:t xml:space="preserve">Considere o modelo HO. </w:t>
      </w:r>
      <w:r w:rsidR="00104584" w:rsidRPr="00D94638">
        <w:rPr>
          <w:rFonts w:ascii="Times New Roman" w:hAnsi="Times New Roman"/>
          <w:sz w:val="28"/>
          <w:szCs w:val="28"/>
        </w:rPr>
        <w:t xml:space="preserve">Sabe-se que, </w:t>
      </w:r>
      <w:r w:rsidR="00104584">
        <w:rPr>
          <w:rFonts w:ascii="Times New Roman" w:hAnsi="Times New Roman"/>
          <w:sz w:val="28"/>
          <w:szCs w:val="28"/>
        </w:rPr>
        <w:t>e</w:t>
      </w:r>
      <w:r w:rsidR="00104584" w:rsidRPr="00D94638">
        <w:rPr>
          <w:rFonts w:ascii="Times New Roman" w:hAnsi="Times New Roman"/>
          <w:sz w:val="28"/>
          <w:szCs w:val="28"/>
        </w:rPr>
        <w:t>m resultado do comércio</w:t>
      </w:r>
      <w:r w:rsidR="00104584">
        <w:rPr>
          <w:rFonts w:ascii="Times New Roman" w:hAnsi="Times New Roman"/>
          <w:sz w:val="28"/>
          <w:szCs w:val="28"/>
        </w:rPr>
        <w:t xml:space="preserve">, o salário nominal aumenta. Neste caso, podemos dizer que a remuneração nominal do capital diminuiu. </w:t>
      </w:r>
      <w:r w:rsidR="007A71A2">
        <w:rPr>
          <w:rFonts w:ascii="Times New Roman" w:hAnsi="Times New Roman"/>
          <w:sz w:val="28"/>
          <w:szCs w:val="28"/>
        </w:rPr>
        <w:t>V</w:t>
      </w:r>
    </w:p>
    <w:p w:rsidR="00104584" w:rsidRDefault="00BC6D6D" w:rsidP="00104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A4F9E">
        <w:rPr>
          <w:rFonts w:ascii="Times New Roman" w:hAnsi="Times New Roman"/>
          <w:b/>
          <w:sz w:val="28"/>
          <w:szCs w:val="28"/>
        </w:rPr>
        <w:t>4</w:t>
      </w:r>
      <w:r w:rsidR="00104584" w:rsidRPr="005A46B5">
        <w:rPr>
          <w:rFonts w:ascii="Times New Roman" w:hAnsi="Times New Roman"/>
          <w:b/>
          <w:sz w:val="28"/>
          <w:szCs w:val="28"/>
        </w:rPr>
        <w:t>.</w:t>
      </w:r>
      <w:r w:rsidR="00104584" w:rsidRPr="00104584">
        <w:rPr>
          <w:rFonts w:ascii="Times New Roman" w:hAnsi="Times New Roman"/>
          <w:b/>
          <w:sz w:val="28"/>
          <w:szCs w:val="28"/>
        </w:rPr>
        <w:t xml:space="preserve"> </w:t>
      </w:r>
      <w:r w:rsidR="00104584">
        <w:rPr>
          <w:rFonts w:ascii="Times New Roman" w:hAnsi="Times New Roman"/>
          <w:sz w:val="28"/>
          <w:szCs w:val="28"/>
        </w:rPr>
        <w:t xml:space="preserve">Considere o modelo HO. </w:t>
      </w:r>
      <w:r w:rsidR="00104584" w:rsidRPr="00D94638">
        <w:rPr>
          <w:rFonts w:ascii="Times New Roman" w:hAnsi="Times New Roman"/>
          <w:sz w:val="28"/>
          <w:szCs w:val="28"/>
        </w:rPr>
        <w:t>S</w:t>
      </w:r>
      <w:r w:rsidR="00104584">
        <w:rPr>
          <w:rFonts w:ascii="Times New Roman" w:hAnsi="Times New Roman"/>
          <w:sz w:val="28"/>
          <w:szCs w:val="28"/>
        </w:rPr>
        <w:t xml:space="preserve">e, em resultado do comércio, a remuneração nominal do capital diminuir, o mesmo acontecerá necessariamente com a sua remuneração </w:t>
      </w:r>
      <w:proofErr w:type="spellStart"/>
      <w:r w:rsidR="00104584">
        <w:rPr>
          <w:rFonts w:ascii="Times New Roman" w:hAnsi="Times New Roman"/>
          <w:sz w:val="28"/>
          <w:szCs w:val="28"/>
        </w:rPr>
        <w:t>real.</w:t>
      </w:r>
      <w:r w:rsidR="007A71A2">
        <w:rPr>
          <w:rFonts w:ascii="Times New Roman" w:hAnsi="Times New Roman"/>
          <w:sz w:val="28"/>
          <w:szCs w:val="28"/>
        </w:rPr>
        <w:t>V</w:t>
      </w:r>
      <w:proofErr w:type="spellEnd"/>
    </w:p>
    <w:p w:rsidR="002E3A85" w:rsidRPr="006A4F9E" w:rsidRDefault="00624532" w:rsidP="00F93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4F9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E3A85" w:rsidRPr="0055680C">
        <w:rPr>
          <w:rFonts w:ascii="Times New Roman" w:hAnsi="Times New Roman" w:cs="Times New Roman"/>
          <w:sz w:val="28"/>
          <w:szCs w:val="28"/>
        </w:rPr>
        <w:t>Cons</w:t>
      </w:r>
      <w:r w:rsidR="00D04FF1" w:rsidRPr="0055680C">
        <w:rPr>
          <w:rFonts w:ascii="Times New Roman" w:hAnsi="Times New Roman" w:cs="Times New Roman"/>
          <w:sz w:val="28"/>
          <w:szCs w:val="28"/>
        </w:rPr>
        <w:t>i</w:t>
      </w:r>
      <w:r w:rsidR="002E3A85" w:rsidRPr="0055680C">
        <w:rPr>
          <w:rFonts w:ascii="Times New Roman" w:hAnsi="Times New Roman" w:cs="Times New Roman"/>
          <w:sz w:val="28"/>
          <w:szCs w:val="28"/>
        </w:rPr>
        <w:t xml:space="preserve">dere que </w:t>
      </w:r>
      <w:r w:rsidR="00D04FF1" w:rsidRPr="0055680C">
        <w:rPr>
          <w:rFonts w:ascii="Times New Roman" w:hAnsi="Times New Roman" w:cs="Times New Roman"/>
          <w:sz w:val="28"/>
          <w:szCs w:val="28"/>
        </w:rPr>
        <w:t xml:space="preserve">num </w:t>
      </w:r>
      <w:r w:rsidR="002E3A85" w:rsidRPr="0055680C">
        <w:rPr>
          <w:rFonts w:ascii="Times New Roman" w:hAnsi="Times New Roman" w:cs="Times New Roman"/>
          <w:sz w:val="28"/>
          <w:szCs w:val="28"/>
        </w:rPr>
        <w:t xml:space="preserve">mundo </w:t>
      </w:r>
      <w:proofErr w:type="spellStart"/>
      <w:r w:rsidR="00D04FF1" w:rsidRPr="0055680C">
        <w:rPr>
          <w:rFonts w:ascii="Times New Roman" w:hAnsi="Times New Roman" w:cs="Times New Roman"/>
          <w:sz w:val="28"/>
          <w:szCs w:val="28"/>
        </w:rPr>
        <w:t>H</w:t>
      </w:r>
      <w:r w:rsidR="002E3A85" w:rsidRPr="0055680C">
        <w:rPr>
          <w:rFonts w:ascii="Times New Roman" w:hAnsi="Times New Roman" w:cs="Times New Roman"/>
          <w:sz w:val="28"/>
          <w:szCs w:val="28"/>
        </w:rPr>
        <w:t>eckscher-Ohlin</w:t>
      </w:r>
      <w:proofErr w:type="spellEnd"/>
      <w:r w:rsidR="002E3A85" w:rsidRPr="0055680C">
        <w:rPr>
          <w:rFonts w:ascii="Times New Roman" w:hAnsi="Times New Roman" w:cs="Times New Roman"/>
          <w:sz w:val="28"/>
          <w:szCs w:val="28"/>
        </w:rPr>
        <w:t xml:space="preserve"> existem dois pa</w:t>
      </w:r>
      <w:r w:rsidR="00D04FF1" w:rsidRPr="0055680C">
        <w:rPr>
          <w:rFonts w:ascii="Times New Roman" w:hAnsi="Times New Roman" w:cs="Times New Roman"/>
          <w:sz w:val="28"/>
          <w:szCs w:val="28"/>
        </w:rPr>
        <w:t>íses</w:t>
      </w:r>
      <w:r w:rsidR="002E3A85" w:rsidRPr="0055680C">
        <w:rPr>
          <w:rFonts w:ascii="Times New Roman" w:hAnsi="Times New Roman" w:cs="Times New Roman"/>
          <w:sz w:val="28"/>
          <w:szCs w:val="28"/>
        </w:rPr>
        <w:t xml:space="preserve"> A </w:t>
      </w:r>
      <w:r w:rsidR="00F41291" w:rsidRPr="0055680C">
        <w:rPr>
          <w:rFonts w:ascii="Times New Roman" w:hAnsi="Times New Roman" w:cs="Times New Roman"/>
          <w:sz w:val="28"/>
          <w:szCs w:val="28"/>
        </w:rPr>
        <w:t>e B e dois bens X e Y e que os fatores de produção são capital e trabalho. O pa</w:t>
      </w:r>
      <w:r w:rsidR="00D04FF1" w:rsidRPr="0055680C">
        <w:rPr>
          <w:rFonts w:ascii="Times New Roman" w:hAnsi="Times New Roman" w:cs="Times New Roman"/>
          <w:sz w:val="28"/>
          <w:szCs w:val="28"/>
        </w:rPr>
        <w:t>ís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291" w:rsidRPr="0055680C">
        <w:rPr>
          <w:rFonts w:ascii="Times New Roman" w:hAnsi="Times New Roman" w:cs="Times New Roman"/>
          <w:sz w:val="28"/>
          <w:szCs w:val="28"/>
        </w:rPr>
        <w:t>A</w:t>
      </w:r>
      <w:r w:rsidR="00D04FF1" w:rsidRPr="0055680C">
        <w:rPr>
          <w:rFonts w:ascii="Times New Roman" w:hAnsi="Times New Roman" w:cs="Times New Roman"/>
          <w:sz w:val="28"/>
          <w:szCs w:val="28"/>
        </w:rPr>
        <w:t xml:space="preserve">  é</w:t>
      </w:r>
      <w:proofErr w:type="gramEnd"/>
      <w:r w:rsidR="00F41291" w:rsidRPr="0055680C">
        <w:rPr>
          <w:rFonts w:ascii="Times New Roman" w:hAnsi="Times New Roman" w:cs="Times New Roman"/>
          <w:sz w:val="28"/>
          <w:szCs w:val="28"/>
        </w:rPr>
        <w:t xml:space="preserve">  relativament</w:t>
      </w:r>
      <w:r w:rsidR="00D04FF1" w:rsidRPr="0055680C">
        <w:rPr>
          <w:rFonts w:ascii="Times New Roman" w:hAnsi="Times New Roman" w:cs="Times New Roman"/>
          <w:sz w:val="28"/>
          <w:szCs w:val="28"/>
        </w:rPr>
        <w:t>e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 abundante em trabalho e o bem X é relativamente intensivo em trabalho</w:t>
      </w:r>
      <w:r w:rsidR="000963AF">
        <w:rPr>
          <w:rFonts w:ascii="Times New Roman" w:hAnsi="Times New Roman" w:cs="Times New Roman"/>
          <w:sz w:val="28"/>
          <w:szCs w:val="28"/>
        </w:rPr>
        <w:t>; s</w:t>
      </w:r>
      <w:r w:rsidR="00F41291" w:rsidRPr="0055680C">
        <w:rPr>
          <w:rFonts w:ascii="Times New Roman" w:hAnsi="Times New Roman" w:cs="Times New Roman"/>
          <w:sz w:val="28"/>
          <w:szCs w:val="28"/>
        </w:rPr>
        <w:t>e ocorrer comér</w:t>
      </w:r>
      <w:r w:rsidR="00D04FF1" w:rsidRPr="0055680C">
        <w:rPr>
          <w:rFonts w:ascii="Times New Roman" w:hAnsi="Times New Roman" w:cs="Times New Roman"/>
          <w:sz w:val="28"/>
          <w:szCs w:val="28"/>
        </w:rPr>
        <w:t>c</w:t>
      </w:r>
      <w:r w:rsidR="00F41291" w:rsidRPr="0055680C">
        <w:rPr>
          <w:rFonts w:ascii="Times New Roman" w:hAnsi="Times New Roman" w:cs="Times New Roman"/>
          <w:sz w:val="28"/>
          <w:szCs w:val="28"/>
        </w:rPr>
        <w:t>io entr</w:t>
      </w:r>
      <w:r w:rsidR="00D04FF1" w:rsidRPr="0055680C">
        <w:rPr>
          <w:rFonts w:ascii="Times New Roman" w:hAnsi="Times New Roman" w:cs="Times New Roman"/>
          <w:sz w:val="28"/>
          <w:szCs w:val="28"/>
        </w:rPr>
        <w:t>e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 os dois países segundo o teorema </w:t>
      </w:r>
      <w:proofErr w:type="spellStart"/>
      <w:r w:rsidR="00F41291" w:rsidRPr="0055680C">
        <w:rPr>
          <w:rFonts w:ascii="Times New Roman" w:hAnsi="Times New Roman" w:cs="Times New Roman"/>
          <w:sz w:val="28"/>
          <w:szCs w:val="28"/>
        </w:rPr>
        <w:t>Heckscher-Ohlin</w:t>
      </w:r>
      <w:proofErr w:type="spellEnd"/>
      <w:r w:rsidR="00F41291" w:rsidRPr="0055680C">
        <w:rPr>
          <w:rFonts w:ascii="Times New Roman" w:hAnsi="Times New Roman" w:cs="Times New Roman"/>
          <w:sz w:val="28"/>
          <w:szCs w:val="28"/>
        </w:rPr>
        <w:t>, então a razão entr</w:t>
      </w:r>
      <w:r w:rsidR="00D04FF1" w:rsidRPr="0055680C">
        <w:rPr>
          <w:rFonts w:ascii="Times New Roman" w:hAnsi="Times New Roman" w:cs="Times New Roman"/>
          <w:sz w:val="28"/>
          <w:szCs w:val="28"/>
        </w:rPr>
        <w:t>e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 o trabalho e o capital (L/K) usada na produção </w:t>
      </w:r>
      <w:r w:rsidR="006A4F9E" w:rsidRPr="0055680C">
        <w:rPr>
          <w:rFonts w:ascii="Times New Roman" w:hAnsi="Times New Roman" w:cs="Times New Roman"/>
          <w:sz w:val="28"/>
          <w:szCs w:val="28"/>
        </w:rPr>
        <w:t>irá diminuir n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a indústria X e </w:t>
      </w:r>
      <w:proofErr w:type="gramStart"/>
      <w:r w:rsidR="00F41291" w:rsidRPr="0055680C">
        <w:rPr>
          <w:rFonts w:ascii="Times New Roman" w:hAnsi="Times New Roman" w:cs="Times New Roman"/>
          <w:sz w:val="28"/>
          <w:szCs w:val="28"/>
        </w:rPr>
        <w:t>n</w:t>
      </w:r>
      <w:r w:rsidR="006A4F9E" w:rsidRPr="0055680C">
        <w:rPr>
          <w:rFonts w:ascii="Times New Roman" w:hAnsi="Times New Roman" w:cs="Times New Roman"/>
          <w:sz w:val="28"/>
          <w:szCs w:val="28"/>
        </w:rPr>
        <w:t>a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  indústria</w:t>
      </w:r>
      <w:proofErr w:type="gramEnd"/>
      <w:r w:rsidR="00F41291" w:rsidRPr="0055680C">
        <w:rPr>
          <w:rFonts w:ascii="Times New Roman" w:hAnsi="Times New Roman" w:cs="Times New Roman"/>
          <w:sz w:val="28"/>
          <w:szCs w:val="28"/>
        </w:rPr>
        <w:t xml:space="preserve"> Y.</w:t>
      </w:r>
      <w:r w:rsidR="00F41291" w:rsidRPr="006A4F9E">
        <w:rPr>
          <w:rFonts w:ascii="Times New Roman" w:hAnsi="Times New Roman" w:cs="Times New Roman"/>
          <w:sz w:val="28"/>
          <w:szCs w:val="28"/>
        </w:rPr>
        <w:t xml:space="preserve"> </w:t>
      </w:r>
      <w:r w:rsidR="007A71A2">
        <w:rPr>
          <w:rFonts w:ascii="Times New Roman" w:hAnsi="Times New Roman" w:cs="Times New Roman"/>
          <w:sz w:val="28"/>
          <w:szCs w:val="28"/>
        </w:rPr>
        <w:t>V</w:t>
      </w:r>
    </w:p>
    <w:p w:rsidR="00BC6D6D" w:rsidRPr="006A4F9E" w:rsidRDefault="00BC6D6D" w:rsidP="00F93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A4F9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5680C">
        <w:rPr>
          <w:rFonts w:ascii="Times New Roman" w:hAnsi="Times New Roman" w:cs="Times New Roman"/>
          <w:sz w:val="28"/>
          <w:szCs w:val="28"/>
        </w:rPr>
        <w:t>No modelo dos fatores específicos em que o capital em cada sector é fixo mas o trabalho se move livremente entre os dois se</w:t>
      </w:r>
      <w:r w:rsidR="00D04FF1" w:rsidRPr="0055680C">
        <w:rPr>
          <w:rFonts w:ascii="Times New Roman" w:hAnsi="Times New Roman" w:cs="Times New Roman"/>
          <w:sz w:val="28"/>
          <w:szCs w:val="28"/>
        </w:rPr>
        <w:t>c</w:t>
      </w:r>
      <w:r w:rsidRPr="0055680C">
        <w:rPr>
          <w:rFonts w:ascii="Times New Roman" w:hAnsi="Times New Roman" w:cs="Times New Roman"/>
          <w:sz w:val="28"/>
          <w:szCs w:val="28"/>
        </w:rPr>
        <w:t>tores, a abertura ao comércio de um p</w:t>
      </w:r>
      <w:r w:rsidR="00D04FF1" w:rsidRPr="0055680C">
        <w:rPr>
          <w:rFonts w:ascii="Times New Roman" w:hAnsi="Times New Roman" w:cs="Times New Roman"/>
          <w:sz w:val="28"/>
          <w:szCs w:val="28"/>
        </w:rPr>
        <w:t>aís</w:t>
      </w:r>
      <w:r w:rsidRPr="0055680C">
        <w:rPr>
          <w:rFonts w:ascii="Times New Roman" w:hAnsi="Times New Roman" w:cs="Times New Roman"/>
          <w:sz w:val="28"/>
          <w:szCs w:val="28"/>
        </w:rPr>
        <w:t xml:space="preserve"> abundant</w:t>
      </w:r>
      <w:r w:rsidR="00D04FF1" w:rsidRPr="0055680C">
        <w:rPr>
          <w:rFonts w:ascii="Times New Roman" w:hAnsi="Times New Roman" w:cs="Times New Roman"/>
          <w:sz w:val="28"/>
          <w:szCs w:val="28"/>
        </w:rPr>
        <w:t>e</w:t>
      </w:r>
      <w:r w:rsidRPr="0055680C">
        <w:rPr>
          <w:rFonts w:ascii="Times New Roman" w:hAnsi="Times New Roman" w:cs="Times New Roman"/>
          <w:sz w:val="28"/>
          <w:szCs w:val="28"/>
        </w:rPr>
        <w:t xml:space="preserve"> em traba</w:t>
      </w:r>
      <w:r w:rsidR="00D04FF1" w:rsidRPr="0055680C">
        <w:rPr>
          <w:rFonts w:ascii="Times New Roman" w:hAnsi="Times New Roman" w:cs="Times New Roman"/>
          <w:sz w:val="28"/>
          <w:szCs w:val="28"/>
        </w:rPr>
        <w:t>l</w:t>
      </w:r>
      <w:r w:rsidRPr="0055680C">
        <w:rPr>
          <w:rFonts w:ascii="Times New Roman" w:hAnsi="Times New Roman" w:cs="Times New Roman"/>
          <w:sz w:val="28"/>
          <w:szCs w:val="28"/>
        </w:rPr>
        <w:t>ho irá aumen</w:t>
      </w:r>
      <w:r w:rsidR="00D04FF1" w:rsidRPr="0055680C">
        <w:rPr>
          <w:rFonts w:ascii="Times New Roman" w:hAnsi="Times New Roman" w:cs="Times New Roman"/>
          <w:sz w:val="28"/>
          <w:szCs w:val="28"/>
        </w:rPr>
        <w:t>t</w:t>
      </w:r>
      <w:r w:rsidRPr="0055680C">
        <w:rPr>
          <w:rFonts w:ascii="Times New Roman" w:hAnsi="Times New Roman" w:cs="Times New Roman"/>
          <w:sz w:val="28"/>
          <w:szCs w:val="28"/>
        </w:rPr>
        <w:t>ar o rendimento real do capital no s</w:t>
      </w:r>
      <w:r w:rsidR="00D04FF1" w:rsidRPr="0055680C">
        <w:rPr>
          <w:rFonts w:ascii="Times New Roman" w:hAnsi="Times New Roman" w:cs="Times New Roman"/>
          <w:sz w:val="28"/>
          <w:szCs w:val="28"/>
        </w:rPr>
        <w:t>e</w:t>
      </w:r>
      <w:r w:rsidRPr="0055680C">
        <w:rPr>
          <w:rFonts w:ascii="Times New Roman" w:hAnsi="Times New Roman" w:cs="Times New Roman"/>
          <w:sz w:val="28"/>
          <w:szCs w:val="28"/>
        </w:rPr>
        <w:t xml:space="preserve">ctor </w:t>
      </w:r>
      <w:r w:rsidR="00496417" w:rsidRPr="0055680C">
        <w:rPr>
          <w:rFonts w:ascii="Times New Roman" w:hAnsi="Times New Roman" w:cs="Times New Roman"/>
          <w:sz w:val="28"/>
          <w:szCs w:val="28"/>
        </w:rPr>
        <w:t>exportador</w:t>
      </w:r>
      <w:r w:rsidRPr="00556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80C">
        <w:rPr>
          <w:rFonts w:ascii="Times New Roman" w:hAnsi="Times New Roman" w:cs="Times New Roman"/>
          <w:sz w:val="28"/>
          <w:szCs w:val="28"/>
        </w:rPr>
        <w:t>e  o</w:t>
      </w:r>
      <w:proofErr w:type="gramEnd"/>
      <w:r w:rsidRPr="0055680C">
        <w:rPr>
          <w:rFonts w:ascii="Times New Roman" w:hAnsi="Times New Roman" w:cs="Times New Roman"/>
          <w:sz w:val="28"/>
          <w:szCs w:val="28"/>
        </w:rPr>
        <w:t xml:space="preserve"> salário real de um trabalhador que consome sobretudo o bem impo</w:t>
      </w:r>
      <w:r w:rsidR="001C40A5" w:rsidRPr="0055680C">
        <w:rPr>
          <w:rFonts w:ascii="Times New Roman" w:hAnsi="Times New Roman" w:cs="Times New Roman"/>
          <w:sz w:val="28"/>
          <w:szCs w:val="28"/>
        </w:rPr>
        <w:t>r</w:t>
      </w:r>
      <w:r w:rsidRPr="0055680C">
        <w:rPr>
          <w:rFonts w:ascii="Times New Roman" w:hAnsi="Times New Roman" w:cs="Times New Roman"/>
          <w:sz w:val="28"/>
          <w:szCs w:val="28"/>
        </w:rPr>
        <w:t xml:space="preserve">tado. </w:t>
      </w:r>
      <w:r w:rsidR="007A71A2">
        <w:rPr>
          <w:rFonts w:ascii="Times New Roman" w:hAnsi="Times New Roman" w:cs="Times New Roman"/>
          <w:sz w:val="28"/>
          <w:szCs w:val="28"/>
        </w:rPr>
        <w:t>V</w:t>
      </w:r>
    </w:p>
    <w:p w:rsidR="002E3A85" w:rsidRDefault="002E3A85" w:rsidP="002E3A85">
      <w:pPr>
        <w:jc w:val="both"/>
        <w:rPr>
          <w:rFonts w:ascii="Times New Roman" w:hAnsi="Times New Roman"/>
          <w:sz w:val="28"/>
          <w:szCs w:val="28"/>
        </w:rPr>
      </w:pPr>
      <w:r w:rsidRPr="0055680C">
        <w:rPr>
          <w:rFonts w:ascii="Times New Roman" w:hAnsi="Times New Roman"/>
          <w:b/>
          <w:sz w:val="28"/>
          <w:szCs w:val="28"/>
        </w:rPr>
        <w:t>1</w:t>
      </w:r>
      <w:r w:rsidR="006A4F9E" w:rsidRPr="0055680C">
        <w:rPr>
          <w:rFonts w:ascii="Times New Roman" w:hAnsi="Times New Roman"/>
          <w:b/>
          <w:sz w:val="28"/>
          <w:szCs w:val="28"/>
        </w:rPr>
        <w:t>7</w:t>
      </w:r>
      <w:r w:rsidRPr="0055680C">
        <w:rPr>
          <w:rFonts w:ascii="Times New Roman" w:hAnsi="Times New Roman"/>
          <w:sz w:val="28"/>
          <w:szCs w:val="28"/>
        </w:rPr>
        <w:t xml:space="preserve">. </w:t>
      </w:r>
      <w:r w:rsidR="0055680C">
        <w:rPr>
          <w:rFonts w:ascii="Times New Roman" w:hAnsi="Times New Roman"/>
          <w:sz w:val="28"/>
          <w:szCs w:val="28"/>
        </w:rPr>
        <w:t>A</w:t>
      </w:r>
      <w:r w:rsidRPr="0055680C">
        <w:rPr>
          <w:rFonts w:ascii="Times New Roman" w:hAnsi="Times New Roman"/>
          <w:sz w:val="28"/>
          <w:szCs w:val="28"/>
        </w:rPr>
        <w:t xml:space="preserve"> teoria do comércio do </w:t>
      </w:r>
      <w:proofErr w:type="spellStart"/>
      <w:r w:rsidRPr="0055680C">
        <w:rPr>
          <w:rFonts w:ascii="Times New Roman" w:hAnsi="Times New Roman"/>
          <w:sz w:val="28"/>
          <w:szCs w:val="28"/>
        </w:rPr>
        <w:t>Linder</w:t>
      </w:r>
      <w:proofErr w:type="spellEnd"/>
      <w:r w:rsidR="0055680C">
        <w:rPr>
          <w:rFonts w:ascii="Times New Roman" w:hAnsi="Times New Roman"/>
          <w:sz w:val="28"/>
          <w:szCs w:val="28"/>
        </w:rPr>
        <w:t xml:space="preserve"> contribui para explicar o comércio </w:t>
      </w:r>
      <w:proofErr w:type="spellStart"/>
      <w:r w:rsidR="0055680C">
        <w:rPr>
          <w:rFonts w:ascii="Times New Roman" w:hAnsi="Times New Roman"/>
          <w:sz w:val="28"/>
          <w:szCs w:val="28"/>
        </w:rPr>
        <w:t>intra-ramo</w:t>
      </w:r>
      <w:proofErr w:type="spellEnd"/>
      <w:r w:rsidR="005568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80C">
        <w:rPr>
          <w:rFonts w:ascii="Times New Roman" w:hAnsi="Times New Roman"/>
          <w:sz w:val="28"/>
          <w:szCs w:val="28"/>
        </w:rPr>
        <w:t>vertical.</w:t>
      </w:r>
      <w:r w:rsidR="007A71A2">
        <w:rPr>
          <w:rFonts w:ascii="Times New Roman" w:hAnsi="Times New Roman"/>
          <w:sz w:val="28"/>
          <w:szCs w:val="28"/>
        </w:rPr>
        <w:t>V</w:t>
      </w:r>
      <w:proofErr w:type="spellEnd"/>
    </w:p>
    <w:p w:rsidR="00F93DCC" w:rsidRDefault="00BC6D6D" w:rsidP="00F93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4F9E">
        <w:rPr>
          <w:rFonts w:ascii="Times New Roman" w:hAnsi="Times New Roman" w:cs="Times New Roman"/>
          <w:b/>
          <w:sz w:val="28"/>
          <w:szCs w:val="28"/>
        </w:rPr>
        <w:t>8</w:t>
      </w:r>
      <w:r w:rsidR="00F93DCC" w:rsidRPr="00087645">
        <w:rPr>
          <w:rFonts w:ascii="Times New Roman" w:hAnsi="Times New Roman" w:cs="Times New Roman"/>
          <w:b/>
          <w:sz w:val="28"/>
          <w:szCs w:val="28"/>
        </w:rPr>
        <w:t>.</w:t>
      </w:r>
      <w:r w:rsidR="00F93DCC" w:rsidRPr="00087645">
        <w:rPr>
          <w:rFonts w:ascii="Times New Roman" w:hAnsi="Times New Roman" w:cs="Times New Roman"/>
          <w:sz w:val="28"/>
          <w:szCs w:val="28"/>
        </w:rPr>
        <w:t xml:space="preserve"> Um</w:t>
      </w:r>
      <w:r w:rsidR="0055680C">
        <w:rPr>
          <w:rFonts w:ascii="Times New Roman" w:hAnsi="Times New Roman" w:cs="Times New Roman"/>
          <w:sz w:val="28"/>
          <w:szCs w:val="28"/>
        </w:rPr>
        <w:t xml:space="preserve"> direito aduaneiro</w:t>
      </w:r>
      <w:r w:rsidR="00F93DCC" w:rsidRPr="00087645">
        <w:rPr>
          <w:rFonts w:ascii="Times New Roman" w:hAnsi="Times New Roman" w:cs="Times New Roman"/>
          <w:sz w:val="28"/>
          <w:szCs w:val="28"/>
        </w:rPr>
        <w:t xml:space="preserve"> sobre uma empresa estrangeira com poder no mercado interno de um bem de um país </w:t>
      </w:r>
      <w:r w:rsidR="0055680C">
        <w:rPr>
          <w:rFonts w:ascii="Times New Roman" w:hAnsi="Times New Roman" w:cs="Times New Roman"/>
          <w:sz w:val="28"/>
          <w:szCs w:val="28"/>
        </w:rPr>
        <w:t xml:space="preserve">leva essa empresa a </w:t>
      </w:r>
      <w:proofErr w:type="gramStart"/>
      <w:r w:rsidR="00F93DCC" w:rsidRPr="00087645">
        <w:rPr>
          <w:rFonts w:ascii="Times New Roman" w:hAnsi="Times New Roman" w:cs="Times New Roman"/>
          <w:sz w:val="28"/>
          <w:szCs w:val="28"/>
        </w:rPr>
        <w:t>repercut</w:t>
      </w:r>
      <w:r w:rsidR="0055680C">
        <w:rPr>
          <w:rFonts w:ascii="Times New Roman" w:hAnsi="Times New Roman" w:cs="Times New Roman"/>
          <w:sz w:val="28"/>
          <w:szCs w:val="28"/>
        </w:rPr>
        <w:t xml:space="preserve">ir </w:t>
      </w:r>
      <w:r w:rsidR="00F93DCC" w:rsidRPr="00087645">
        <w:rPr>
          <w:rFonts w:ascii="Times New Roman" w:hAnsi="Times New Roman" w:cs="Times New Roman"/>
          <w:sz w:val="28"/>
          <w:szCs w:val="28"/>
        </w:rPr>
        <w:t xml:space="preserve"> integralmente</w:t>
      </w:r>
      <w:proofErr w:type="gramEnd"/>
      <w:r w:rsidR="00F93DCC" w:rsidRPr="00087645">
        <w:rPr>
          <w:rFonts w:ascii="Times New Roman" w:hAnsi="Times New Roman" w:cs="Times New Roman"/>
          <w:sz w:val="28"/>
          <w:szCs w:val="28"/>
        </w:rPr>
        <w:t xml:space="preserve"> o </w:t>
      </w:r>
      <w:r w:rsidR="0055680C">
        <w:rPr>
          <w:rFonts w:ascii="Times New Roman" w:hAnsi="Times New Roman" w:cs="Times New Roman"/>
          <w:sz w:val="28"/>
          <w:szCs w:val="28"/>
        </w:rPr>
        <w:t>montante</w:t>
      </w:r>
      <w:r w:rsidR="00F93DCC" w:rsidRPr="00087645">
        <w:rPr>
          <w:rFonts w:ascii="Times New Roman" w:hAnsi="Times New Roman" w:cs="Times New Roman"/>
          <w:sz w:val="28"/>
          <w:szCs w:val="28"/>
        </w:rPr>
        <w:t xml:space="preserve"> d</w:t>
      </w:r>
      <w:r w:rsidR="0055680C">
        <w:rPr>
          <w:rFonts w:ascii="Times New Roman" w:hAnsi="Times New Roman" w:cs="Times New Roman"/>
          <w:sz w:val="28"/>
          <w:szCs w:val="28"/>
        </w:rPr>
        <w:t>o direito aduaneiro</w:t>
      </w:r>
      <w:r w:rsidR="00F93DCC" w:rsidRPr="00087645">
        <w:rPr>
          <w:rFonts w:ascii="Times New Roman" w:hAnsi="Times New Roman" w:cs="Times New Roman"/>
          <w:sz w:val="28"/>
          <w:szCs w:val="28"/>
        </w:rPr>
        <w:t xml:space="preserve"> no pr</w:t>
      </w:r>
      <w:r w:rsidR="00F93DCC">
        <w:rPr>
          <w:rFonts w:ascii="Times New Roman" w:hAnsi="Times New Roman" w:cs="Times New Roman"/>
          <w:sz w:val="28"/>
          <w:szCs w:val="28"/>
        </w:rPr>
        <w:t xml:space="preserve">eço a que vende o bem no país. </w:t>
      </w:r>
      <w:r w:rsidR="000963AF">
        <w:rPr>
          <w:rFonts w:ascii="Times New Roman" w:hAnsi="Times New Roman" w:cs="Times New Roman"/>
          <w:sz w:val="28"/>
          <w:szCs w:val="28"/>
        </w:rPr>
        <w:t>F</w:t>
      </w:r>
    </w:p>
    <w:p w:rsidR="002846E4" w:rsidRPr="0018161F" w:rsidRDefault="006A4F9E" w:rsidP="0018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8161F" w:rsidRPr="0018161F">
        <w:rPr>
          <w:rFonts w:ascii="Times New Roman" w:hAnsi="Times New Roman" w:cs="Times New Roman"/>
          <w:b/>
          <w:sz w:val="28"/>
          <w:szCs w:val="28"/>
        </w:rPr>
        <w:t>.</w:t>
      </w:r>
      <w:r w:rsidR="002846E4" w:rsidRPr="0018161F">
        <w:rPr>
          <w:rFonts w:ascii="Times New Roman" w:hAnsi="Times New Roman" w:cs="Times New Roman"/>
          <w:sz w:val="28"/>
          <w:szCs w:val="28"/>
        </w:rPr>
        <w:t xml:space="preserve">Um dos objetivos do argumento das indústrias nascentes é explicar o comércio </w:t>
      </w:r>
      <w:proofErr w:type="spellStart"/>
      <w:r w:rsidR="002846E4" w:rsidRPr="0018161F">
        <w:rPr>
          <w:rFonts w:ascii="Times New Roman" w:hAnsi="Times New Roman" w:cs="Times New Roman"/>
          <w:sz w:val="28"/>
          <w:szCs w:val="28"/>
        </w:rPr>
        <w:t>intra-</w:t>
      </w:r>
      <w:r w:rsidR="0055680C">
        <w:rPr>
          <w:rFonts w:ascii="Times New Roman" w:hAnsi="Times New Roman" w:cs="Times New Roman"/>
          <w:sz w:val="28"/>
          <w:szCs w:val="28"/>
        </w:rPr>
        <w:t>ramo</w:t>
      </w:r>
      <w:r w:rsidR="002846E4" w:rsidRPr="0018161F">
        <w:rPr>
          <w:rFonts w:ascii="Times New Roman" w:hAnsi="Times New Roman" w:cs="Times New Roman"/>
          <w:sz w:val="28"/>
          <w:szCs w:val="28"/>
        </w:rPr>
        <w:t>.</w:t>
      </w:r>
      <w:r w:rsidR="007A71A2">
        <w:rPr>
          <w:rFonts w:ascii="Times New Roman" w:hAnsi="Times New Roman" w:cs="Times New Roman"/>
          <w:sz w:val="28"/>
          <w:szCs w:val="28"/>
        </w:rPr>
        <w:t>F</w:t>
      </w:r>
      <w:proofErr w:type="spellEnd"/>
    </w:p>
    <w:p w:rsidR="00AC5153" w:rsidRDefault="00624532" w:rsidP="00AC5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4F9E">
        <w:rPr>
          <w:rFonts w:ascii="Times New Roman" w:hAnsi="Times New Roman" w:cs="Times New Roman"/>
          <w:b/>
          <w:sz w:val="28"/>
          <w:szCs w:val="28"/>
        </w:rPr>
        <w:t>0</w:t>
      </w:r>
      <w:r w:rsidR="00AC5153" w:rsidRPr="00087645">
        <w:rPr>
          <w:rFonts w:ascii="Times New Roman" w:hAnsi="Times New Roman" w:cs="Times New Roman"/>
          <w:b/>
          <w:sz w:val="28"/>
          <w:szCs w:val="28"/>
        </w:rPr>
        <w:t>.</w:t>
      </w:r>
      <w:r w:rsidR="00AC5153" w:rsidRPr="00087645">
        <w:rPr>
          <w:rFonts w:ascii="Times New Roman" w:hAnsi="Times New Roman" w:cs="Times New Roman"/>
          <w:sz w:val="28"/>
          <w:szCs w:val="28"/>
        </w:rPr>
        <w:t xml:space="preserve"> </w:t>
      </w:r>
      <w:r w:rsidR="00AC5153">
        <w:rPr>
          <w:rFonts w:ascii="Times New Roman" w:hAnsi="Times New Roman" w:cs="Times New Roman"/>
          <w:sz w:val="28"/>
          <w:szCs w:val="28"/>
        </w:rPr>
        <w:t>U</w:t>
      </w:r>
      <w:r w:rsidR="00AC5153" w:rsidRPr="00087645">
        <w:rPr>
          <w:rFonts w:ascii="Times New Roman" w:hAnsi="Times New Roman" w:cs="Times New Roman"/>
          <w:sz w:val="28"/>
          <w:szCs w:val="28"/>
        </w:rPr>
        <w:t xml:space="preserve">m subsídio às exportações e uma quota sobre as </w:t>
      </w:r>
      <w:r w:rsidR="0055680C">
        <w:rPr>
          <w:rFonts w:ascii="Times New Roman" w:hAnsi="Times New Roman" w:cs="Times New Roman"/>
          <w:sz w:val="28"/>
          <w:szCs w:val="28"/>
        </w:rPr>
        <w:t>im</w:t>
      </w:r>
      <w:r w:rsidR="00AC5153" w:rsidRPr="00087645">
        <w:rPr>
          <w:rFonts w:ascii="Times New Roman" w:hAnsi="Times New Roman" w:cs="Times New Roman"/>
          <w:sz w:val="28"/>
          <w:szCs w:val="28"/>
        </w:rPr>
        <w:t>portações</w:t>
      </w:r>
      <w:r w:rsidR="00AC5153">
        <w:rPr>
          <w:rFonts w:ascii="Times New Roman" w:hAnsi="Times New Roman" w:cs="Times New Roman"/>
          <w:sz w:val="28"/>
          <w:szCs w:val="28"/>
        </w:rPr>
        <w:t xml:space="preserve"> provocam ambos no imediato uma diminuição da oferta </w:t>
      </w:r>
      <w:r w:rsidR="00BC6D6D">
        <w:rPr>
          <w:rFonts w:ascii="Times New Roman" w:hAnsi="Times New Roman" w:cs="Times New Roman"/>
          <w:sz w:val="28"/>
          <w:szCs w:val="28"/>
        </w:rPr>
        <w:t>a</w:t>
      </w:r>
      <w:r w:rsidR="00AC5153">
        <w:rPr>
          <w:rFonts w:ascii="Times New Roman" w:hAnsi="Times New Roman" w:cs="Times New Roman"/>
          <w:sz w:val="28"/>
          <w:szCs w:val="28"/>
        </w:rPr>
        <w:t xml:space="preserve">baixo da procura no mercado interno. </w:t>
      </w:r>
      <w:r w:rsidR="007A71A2">
        <w:rPr>
          <w:rFonts w:ascii="Times New Roman" w:hAnsi="Times New Roman" w:cs="Times New Roman"/>
          <w:sz w:val="28"/>
          <w:szCs w:val="28"/>
        </w:rPr>
        <w:t>V</w:t>
      </w:r>
    </w:p>
    <w:p w:rsidR="00AC5153" w:rsidRDefault="00624532" w:rsidP="00AC5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4F9E">
        <w:rPr>
          <w:rFonts w:ascii="Times New Roman" w:hAnsi="Times New Roman" w:cs="Times New Roman"/>
          <w:b/>
          <w:sz w:val="28"/>
          <w:szCs w:val="28"/>
        </w:rPr>
        <w:t>1</w:t>
      </w:r>
      <w:r w:rsidR="00AC5153" w:rsidRPr="00087645">
        <w:rPr>
          <w:rFonts w:ascii="Times New Roman" w:hAnsi="Times New Roman" w:cs="Times New Roman"/>
          <w:b/>
          <w:sz w:val="28"/>
          <w:szCs w:val="28"/>
        </w:rPr>
        <w:t>.</w:t>
      </w:r>
      <w:r w:rsidR="00AC5153" w:rsidRPr="00087645">
        <w:rPr>
          <w:rFonts w:ascii="Times New Roman" w:hAnsi="Times New Roman" w:cs="Times New Roman"/>
          <w:sz w:val="28"/>
          <w:szCs w:val="28"/>
        </w:rPr>
        <w:t xml:space="preserve"> Considere uma indústria nacional que</w:t>
      </w:r>
      <w:r w:rsidR="00AC5153">
        <w:rPr>
          <w:rFonts w:ascii="Times New Roman" w:hAnsi="Times New Roman" w:cs="Times New Roman"/>
          <w:sz w:val="28"/>
          <w:szCs w:val="28"/>
        </w:rPr>
        <w:t xml:space="preserve">, em comércio livre, </w:t>
      </w:r>
      <w:r w:rsidR="00AC5153" w:rsidRPr="00087645">
        <w:rPr>
          <w:rFonts w:ascii="Times New Roman" w:hAnsi="Times New Roman" w:cs="Times New Roman"/>
          <w:sz w:val="28"/>
          <w:szCs w:val="28"/>
        </w:rPr>
        <w:t xml:space="preserve">importa um </w:t>
      </w:r>
      <w:proofErr w:type="gramStart"/>
      <w:r w:rsidR="00AC5153" w:rsidRPr="00087645">
        <w:rPr>
          <w:rFonts w:ascii="Times New Roman" w:hAnsi="Times New Roman" w:cs="Times New Roman"/>
          <w:sz w:val="28"/>
          <w:szCs w:val="28"/>
        </w:rPr>
        <w:t>input</w:t>
      </w:r>
      <w:proofErr w:type="gramEnd"/>
      <w:r w:rsidR="00AC5153" w:rsidRPr="00087645">
        <w:rPr>
          <w:rFonts w:ascii="Times New Roman" w:hAnsi="Times New Roman" w:cs="Times New Roman"/>
          <w:sz w:val="28"/>
          <w:szCs w:val="28"/>
        </w:rPr>
        <w:t xml:space="preserve"> </w:t>
      </w:r>
      <w:r w:rsidR="00AC5153">
        <w:rPr>
          <w:rFonts w:ascii="Times New Roman" w:hAnsi="Times New Roman" w:cs="Times New Roman"/>
          <w:sz w:val="28"/>
          <w:szCs w:val="28"/>
        </w:rPr>
        <w:t xml:space="preserve">a um certo </w:t>
      </w:r>
      <w:r w:rsidR="00F54AEA">
        <w:rPr>
          <w:rFonts w:ascii="Times New Roman" w:hAnsi="Times New Roman" w:cs="Times New Roman"/>
          <w:sz w:val="28"/>
          <w:szCs w:val="28"/>
        </w:rPr>
        <w:t>preço</w:t>
      </w:r>
      <w:r w:rsidR="00AC5153">
        <w:rPr>
          <w:rFonts w:ascii="Times New Roman" w:hAnsi="Times New Roman" w:cs="Times New Roman"/>
          <w:sz w:val="28"/>
          <w:szCs w:val="28"/>
        </w:rPr>
        <w:t xml:space="preserve"> </w:t>
      </w:r>
      <w:r w:rsidR="00AC5153" w:rsidRPr="00087645">
        <w:rPr>
          <w:rFonts w:ascii="Times New Roman" w:hAnsi="Times New Roman" w:cs="Times New Roman"/>
          <w:sz w:val="28"/>
          <w:szCs w:val="28"/>
        </w:rPr>
        <w:t>e vende o produto final no mercado interno em concorrência com importações</w:t>
      </w:r>
      <w:r w:rsidR="00F54AEA">
        <w:rPr>
          <w:rFonts w:ascii="Times New Roman" w:hAnsi="Times New Roman" w:cs="Times New Roman"/>
          <w:sz w:val="28"/>
          <w:szCs w:val="28"/>
        </w:rPr>
        <w:t xml:space="preserve"> por um preço três vezes maior</w:t>
      </w:r>
      <w:r w:rsidR="00AC5153" w:rsidRPr="00087645">
        <w:rPr>
          <w:rFonts w:ascii="Times New Roman" w:hAnsi="Times New Roman" w:cs="Times New Roman"/>
          <w:sz w:val="28"/>
          <w:szCs w:val="28"/>
        </w:rPr>
        <w:t xml:space="preserve">. </w:t>
      </w:r>
      <w:r w:rsidR="00F54AEA">
        <w:rPr>
          <w:rFonts w:ascii="Times New Roman" w:hAnsi="Times New Roman" w:cs="Times New Roman"/>
          <w:sz w:val="28"/>
          <w:szCs w:val="28"/>
        </w:rPr>
        <w:t>O governo decide posteriormente aplicar um</w:t>
      </w:r>
      <w:r w:rsidR="0055680C">
        <w:rPr>
          <w:rFonts w:ascii="Times New Roman" w:hAnsi="Times New Roman" w:cs="Times New Roman"/>
          <w:sz w:val="28"/>
          <w:szCs w:val="28"/>
        </w:rPr>
        <w:t xml:space="preserve"> direito aduaneiro</w:t>
      </w:r>
      <w:r w:rsidR="00AC5153" w:rsidRPr="00087645">
        <w:rPr>
          <w:rFonts w:ascii="Times New Roman" w:hAnsi="Times New Roman" w:cs="Times New Roman"/>
          <w:sz w:val="28"/>
          <w:szCs w:val="28"/>
        </w:rPr>
        <w:t xml:space="preserve"> percentual sobre o </w:t>
      </w:r>
      <w:proofErr w:type="gramStart"/>
      <w:r w:rsidR="00AC5153" w:rsidRPr="00087645">
        <w:rPr>
          <w:rFonts w:ascii="Times New Roman" w:hAnsi="Times New Roman" w:cs="Times New Roman"/>
          <w:sz w:val="28"/>
          <w:szCs w:val="28"/>
        </w:rPr>
        <w:t>input</w:t>
      </w:r>
      <w:proofErr w:type="gramEnd"/>
      <w:r w:rsidR="00AC5153" w:rsidRPr="00087645">
        <w:rPr>
          <w:rFonts w:ascii="Times New Roman" w:hAnsi="Times New Roman" w:cs="Times New Roman"/>
          <w:sz w:val="28"/>
          <w:szCs w:val="28"/>
        </w:rPr>
        <w:t xml:space="preserve"> importado </w:t>
      </w:r>
      <w:r w:rsidR="00F54AEA">
        <w:rPr>
          <w:rFonts w:ascii="Times New Roman" w:hAnsi="Times New Roman" w:cs="Times New Roman"/>
          <w:sz w:val="28"/>
          <w:szCs w:val="28"/>
        </w:rPr>
        <w:t>igual ao triplo</w:t>
      </w:r>
      <w:r w:rsidR="00AC5153" w:rsidRPr="00087645">
        <w:rPr>
          <w:rFonts w:ascii="Times New Roman" w:hAnsi="Times New Roman" w:cs="Times New Roman"/>
          <w:sz w:val="28"/>
          <w:szCs w:val="28"/>
        </w:rPr>
        <w:t xml:space="preserve"> d</w:t>
      </w:r>
      <w:r w:rsidR="0055680C">
        <w:rPr>
          <w:rFonts w:ascii="Times New Roman" w:hAnsi="Times New Roman" w:cs="Times New Roman"/>
          <w:sz w:val="28"/>
          <w:szCs w:val="28"/>
        </w:rPr>
        <w:t>o direito aduaneiro</w:t>
      </w:r>
      <w:r w:rsidR="00AC5153" w:rsidRPr="00087645">
        <w:rPr>
          <w:rFonts w:ascii="Times New Roman" w:hAnsi="Times New Roman" w:cs="Times New Roman"/>
          <w:sz w:val="28"/>
          <w:szCs w:val="28"/>
        </w:rPr>
        <w:t xml:space="preserve"> percentual sobre o produto final importado. Neste quadro, podemos dizer que a taxa </w:t>
      </w:r>
      <w:r w:rsidR="00F54AEA">
        <w:rPr>
          <w:rFonts w:ascii="Times New Roman" w:hAnsi="Times New Roman" w:cs="Times New Roman"/>
          <w:sz w:val="28"/>
          <w:szCs w:val="28"/>
        </w:rPr>
        <w:t xml:space="preserve">de proteção efetiva é </w:t>
      </w:r>
      <w:proofErr w:type="spellStart"/>
      <w:r w:rsidR="00F54AEA">
        <w:rPr>
          <w:rFonts w:ascii="Times New Roman" w:hAnsi="Times New Roman" w:cs="Times New Roman"/>
          <w:sz w:val="28"/>
          <w:szCs w:val="28"/>
        </w:rPr>
        <w:t>nula.</w:t>
      </w:r>
      <w:r w:rsidR="007A71A2">
        <w:rPr>
          <w:rFonts w:ascii="Times New Roman" w:hAnsi="Times New Roman" w:cs="Times New Roman"/>
          <w:sz w:val="28"/>
          <w:szCs w:val="28"/>
        </w:rPr>
        <w:t>V</w:t>
      </w:r>
      <w:proofErr w:type="spellEnd"/>
    </w:p>
    <w:p w:rsidR="002F0AE7" w:rsidRDefault="00624532" w:rsidP="00AC5153">
      <w:pPr>
        <w:jc w:val="both"/>
        <w:rPr>
          <w:rFonts w:ascii="Times New Roman" w:hAnsi="Times New Roman" w:cs="Times New Roman"/>
          <w:sz w:val="28"/>
          <w:szCs w:val="28"/>
        </w:rPr>
      </w:pPr>
      <w:r w:rsidRPr="00496417">
        <w:rPr>
          <w:rFonts w:ascii="Times New Roman" w:hAnsi="Times New Roman" w:cs="Times New Roman"/>
          <w:b/>
          <w:sz w:val="28"/>
          <w:szCs w:val="28"/>
        </w:rPr>
        <w:t>2</w:t>
      </w:r>
      <w:r w:rsidR="006A4F9E" w:rsidRPr="0049641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6D6D" w:rsidRPr="0055680C">
        <w:rPr>
          <w:rFonts w:ascii="Times New Roman" w:hAnsi="Times New Roman" w:cs="Times New Roman"/>
          <w:sz w:val="28"/>
          <w:szCs w:val="28"/>
        </w:rPr>
        <w:t xml:space="preserve">Suponha </w:t>
      </w:r>
      <w:proofErr w:type="gramStart"/>
      <w:r w:rsidR="001C40A5" w:rsidRPr="0055680C">
        <w:rPr>
          <w:rFonts w:ascii="Times New Roman" w:hAnsi="Times New Roman" w:cs="Times New Roman"/>
          <w:sz w:val="28"/>
          <w:szCs w:val="28"/>
        </w:rPr>
        <w:t xml:space="preserve">que  </w:t>
      </w:r>
      <w:r w:rsidR="002F0AE7">
        <w:rPr>
          <w:rFonts w:ascii="Times New Roman" w:hAnsi="Times New Roman" w:cs="Times New Roman"/>
          <w:sz w:val="28"/>
          <w:szCs w:val="28"/>
        </w:rPr>
        <w:t>um</w:t>
      </w:r>
      <w:proofErr w:type="gramEnd"/>
      <w:r w:rsidR="002F0AE7">
        <w:rPr>
          <w:rFonts w:ascii="Times New Roman" w:hAnsi="Times New Roman" w:cs="Times New Roman"/>
          <w:sz w:val="28"/>
          <w:szCs w:val="28"/>
        </w:rPr>
        <w:t xml:space="preserve"> </w:t>
      </w:r>
      <w:r w:rsidR="001C40A5" w:rsidRPr="0055680C">
        <w:rPr>
          <w:rFonts w:ascii="Times New Roman" w:hAnsi="Times New Roman" w:cs="Times New Roman"/>
          <w:sz w:val="28"/>
          <w:szCs w:val="28"/>
        </w:rPr>
        <w:t>bem final X tem uma prot</w:t>
      </w:r>
      <w:r w:rsidR="00F41291" w:rsidRPr="0055680C">
        <w:rPr>
          <w:rFonts w:ascii="Times New Roman" w:hAnsi="Times New Roman" w:cs="Times New Roman"/>
          <w:sz w:val="28"/>
          <w:szCs w:val="28"/>
        </w:rPr>
        <w:t>eção nominal de 5% e que os dois únicos in</w:t>
      </w:r>
      <w:r w:rsidR="001C40A5" w:rsidRPr="0055680C">
        <w:rPr>
          <w:rFonts w:ascii="Times New Roman" w:hAnsi="Times New Roman" w:cs="Times New Roman"/>
          <w:sz w:val="28"/>
          <w:szCs w:val="28"/>
        </w:rPr>
        <w:t>p</w:t>
      </w:r>
      <w:r w:rsidR="00F41291" w:rsidRPr="0055680C">
        <w:rPr>
          <w:rFonts w:ascii="Times New Roman" w:hAnsi="Times New Roman" w:cs="Times New Roman"/>
          <w:sz w:val="28"/>
          <w:szCs w:val="28"/>
        </w:rPr>
        <w:t>uts (in</w:t>
      </w:r>
      <w:r w:rsidR="001C40A5" w:rsidRPr="0055680C">
        <w:rPr>
          <w:rFonts w:ascii="Times New Roman" w:hAnsi="Times New Roman" w:cs="Times New Roman"/>
          <w:sz w:val="28"/>
          <w:szCs w:val="28"/>
        </w:rPr>
        <w:t>p</w:t>
      </w:r>
      <w:r w:rsidR="00F41291" w:rsidRPr="0055680C">
        <w:rPr>
          <w:rFonts w:ascii="Times New Roman" w:hAnsi="Times New Roman" w:cs="Times New Roman"/>
          <w:sz w:val="28"/>
          <w:szCs w:val="28"/>
        </w:rPr>
        <w:t>uts B e C importados) util</w:t>
      </w:r>
      <w:r w:rsidR="001C40A5" w:rsidRPr="0055680C">
        <w:rPr>
          <w:rFonts w:ascii="Times New Roman" w:hAnsi="Times New Roman" w:cs="Times New Roman"/>
          <w:sz w:val="28"/>
          <w:szCs w:val="28"/>
        </w:rPr>
        <w:t>i</w:t>
      </w:r>
      <w:r w:rsidR="00F41291" w:rsidRPr="0055680C">
        <w:rPr>
          <w:rFonts w:ascii="Times New Roman" w:hAnsi="Times New Roman" w:cs="Times New Roman"/>
          <w:sz w:val="28"/>
          <w:szCs w:val="28"/>
        </w:rPr>
        <w:t>z</w:t>
      </w:r>
      <w:r w:rsidR="001C40A5" w:rsidRPr="0055680C">
        <w:rPr>
          <w:rFonts w:ascii="Times New Roman" w:hAnsi="Times New Roman" w:cs="Times New Roman"/>
          <w:sz w:val="28"/>
          <w:szCs w:val="28"/>
        </w:rPr>
        <w:t>a</w:t>
      </w:r>
      <w:r w:rsidR="00F41291" w:rsidRPr="0055680C">
        <w:rPr>
          <w:rFonts w:ascii="Times New Roman" w:hAnsi="Times New Roman" w:cs="Times New Roman"/>
          <w:sz w:val="28"/>
          <w:szCs w:val="28"/>
        </w:rPr>
        <w:t>do</w:t>
      </w:r>
      <w:r w:rsidR="001C40A5" w:rsidRPr="0055680C">
        <w:rPr>
          <w:rFonts w:ascii="Times New Roman" w:hAnsi="Times New Roman" w:cs="Times New Roman"/>
          <w:sz w:val="28"/>
          <w:szCs w:val="28"/>
        </w:rPr>
        <w:t>s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 no processo de produção de X têm ambos um direito aduaneiro na impo</w:t>
      </w:r>
      <w:r w:rsidR="001C40A5" w:rsidRPr="0055680C">
        <w:rPr>
          <w:rFonts w:ascii="Times New Roman" w:hAnsi="Times New Roman" w:cs="Times New Roman"/>
          <w:sz w:val="28"/>
          <w:szCs w:val="28"/>
        </w:rPr>
        <w:t>r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tação de 10%. A taxa de proteção efetiva </w:t>
      </w:r>
      <w:proofErr w:type="gramStart"/>
      <w:r w:rsidR="00F41291" w:rsidRPr="0055680C">
        <w:rPr>
          <w:rFonts w:ascii="Times New Roman" w:hAnsi="Times New Roman" w:cs="Times New Roman"/>
          <w:sz w:val="28"/>
          <w:szCs w:val="28"/>
        </w:rPr>
        <w:t>par</w:t>
      </w:r>
      <w:r w:rsidR="001C40A5" w:rsidRPr="0055680C">
        <w:rPr>
          <w:rFonts w:ascii="Times New Roman" w:hAnsi="Times New Roman" w:cs="Times New Roman"/>
          <w:sz w:val="28"/>
          <w:szCs w:val="28"/>
        </w:rPr>
        <w:t xml:space="preserve">a 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="00F41291" w:rsidRPr="0055680C">
        <w:rPr>
          <w:rFonts w:ascii="Times New Roman" w:hAnsi="Times New Roman" w:cs="Times New Roman"/>
          <w:sz w:val="28"/>
          <w:szCs w:val="28"/>
        </w:rPr>
        <w:t xml:space="preserve"> ind</w:t>
      </w:r>
      <w:r w:rsidR="001C40A5" w:rsidRPr="0055680C">
        <w:rPr>
          <w:rFonts w:ascii="Times New Roman" w:hAnsi="Times New Roman" w:cs="Times New Roman"/>
          <w:sz w:val="28"/>
          <w:szCs w:val="28"/>
        </w:rPr>
        <w:t>ústria</w:t>
      </w:r>
      <w:r w:rsidR="00F41291" w:rsidRPr="0055680C">
        <w:rPr>
          <w:rFonts w:ascii="Times New Roman" w:hAnsi="Times New Roman" w:cs="Times New Roman"/>
          <w:sz w:val="28"/>
          <w:szCs w:val="28"/>
        </w:rPr>
        <w:t xml:space="preserve"> X neste exemplo é menos do que 5%</w:t>
      </w:r>
      <w:r w:rsidR="002F0AE7">
        <w:rPr>
          <w:rFonts w:ascii="Times New Roman" w:hAnsi="Times New Roman" w:cs="Times New Roman"/>
          <w:sz w:val="28"/>
          <w:szCs w:val="28"/>
        </w:rPr>
        <w:t>.</w:t>
      </w:r>
      <w:r w:rsidR="007A71A2">
        <w:rPr>
          <w:rFonts w:ascii="Times New Roman" w:hAnsi="Times New Roman" w:cs="Times New Roman"/>
          <w:sz w:val="28"/>
          <w:szCs w:val="28"/>
        </w:rPr>
        <w:t>V</w:t>
      </w:r>
    </w:p>
    <w:p w:rsidR="007D0C46" w:rsidRDefault="00624532" w:rsidP="00AC5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4F9E">
        <w:rPr>
          <w:rFonts w:ascii="Times New Roman" w:hAnsi="Times New Roman" w:cs="Times New Roman"/>
          <w:b/>
          <w:sz w:val="28"/>
          <w:szCs w:val="28"/>
        </w:rPr>
        <w:t>3</w:t>
      </w:r>
      <w:r w:rsidR="007D0C46" w:rsidRPr="00DC4B58">
        <w:rPr>
          <w:rFonts w:ascii="Times New Roman" w:hAnsi="Times New Roman" w:cs="Times New Roman"/>
          <w:b/>
          <w:sz w:val="28"/>
          <w:szCs w:val="28"/>
        </w:rPr>
        <w:t>.</w:t>
      </w:r>
      <w:r w:rsidR="007D0C46" w:rsidRPr="00DC4B58">
        <w:rPr>
          <w:rFonts w:ascii="Times New Roman" w:hAnsi="Times New Roman" w:cs="Times New Roman"/>
          <w:sz w:val="28"/>
          <w:szCs w:val="28"/>
        </w:rPr>
        <w:t xml:space="preserve"> ‘Ineficiência no consumo’ ocorre quando por alguma razão os consumidores são levados a não consumir unidades de um bem </w:t>
      </w:r>
      <w:r w:rsidR="007D0C46">
        <w:rPr>
          <w:rFonts w:ascii="Times New Roman" w:hAnsi="Times New Roman" w:cs="Times New Roman"/>
          <w:sz w:val="28"/>
          <w:szCs w:val="28"/>
        </w:rPr>
        <w:t>pela</w:t>
      </w:r>
      <w:r w:rsidR="007D0C46" w:rsidRPr="00DC4B58">
        <w:rPr>
          <w:rFonts w:ascii="Times New Roman" w:hAnsi="Times New Roman" w:cs="Times New Roman"/>
          <w:sz w:val="28"/>
          <w:szCs w:val="28"/>
        </w:rPr>
        <w:t xml:space="preserve">s quais estavam dispostos a pagar mais do que o que elas custam a produzir no resto do </w:t>
      </w:r>
      <w:proofErr w:type="spellStart"/>
      <w:r w:rsidR="007D0C46" w:rsidRPr="00DC4B58">
        <w:rPr>
          <w:rFonts w:ascii="Times New Roman" w:hAnsi="Times New Roman" w:cs="Times New Roman"/>
          <w:sz w:val="28"/>
          <w:szCs w:val="28"/>
        </w:rPr>
        <w:t>mundo</w:t>
      </w:r>
      <w:r w:rsidR="007D0C46">
        <w:rPr>
          <w:rFonts w:ascii="Times New Roman" w:hAnsi="Times New Roman" w:cs="Times New Roman"/>
          <w:sz w:val="28"/>
          <w:szCs w:val="28"/>
        </w:rPr>
        <w:t>.</w:t>
      </w:r>
      <w:r w:rsidR="007A71A2">
        <w:rPr>
          <w:rFonts w:ascii="Times New Roman" w:hAnsi="Times New Roman" w:cs="Times New Roman"/>
          <w:sz w:val="28"/>
          <w:szCs w:val="28"/>
        </w:rPr>
        <w:t>V</w:t>
      </w:r>
      <w:proofErr w:type="spellEnd"/>
    </w:p>
    <w:p w:rsidR="00AF6B9F" w:rsidRDefault="00BC6D6D" w:rsidP="00AF6B9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6A4F9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F6B9F" w:rsidRPr="00A3207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6B9F" w:rsidRPr="00A3207B">
        <w:rPr>
          <w:rFonts w:ascii="Times New Roman" w:eastAsia="Times New Roman" w:hAnsi="Times New Roman" w:cs="Times New Roman"/>
          <w:sz w:val="28"/>
          <w:szCs w:val="28"/>
        </w:rPr>
        <w:t xml:space="preserve">Uma Zona de Comércio Livre pode fazer com que os países participantes passem a pagar preços mais altos por alguns dos bens que importam. </w:t>
      </w:r>
      <w:r w:rsidR="00AF6B9F">
        <w:rPr>
          <w:rFonts w:ascii="Times New Roman" w:eastAsia="Times New Roman" w:hAnsi="Times New Roman" w:cs="Times New Roman"/>
          <w:sz w:val="28"/>
          <w:szCs w:val="28"/>
        </w:rPr>
        <w:t xml:space="preserve">Mas a </w:t>
      </w:r>
      <w:r w:rsidR="00AF6B9F" w:rsidRPr="00A3207B">
        <w:rPr>
          <w:rFonts w:ascii="Times New Roman" w:eastAsia="Times New Roman" w:hAnsi="Times New Roman" w:cs="Times New Roman"/>
          <w:sz w:val="28"/>
          <w:szCs w:val="28"/>
        </w:rPr>
        <w:t>eficiência n</w:t>
      </w:r>
      <w:r w:rsidR="00AF6B9F">
        <w:rPr>
          <w:rFonts w:ascii="Times New Roman" w:eastAsia="Times New Roman" w:hAnsi="Times New Roman" w:cs="Times New Roman"/>
          <w:sz w:val="28"/>
          <w:szCs w:val="28"/>
        </w:rPr>
        <w:t xml:space="preserve">o consumo desses </w:t>
      </w:r>
      <w:r w:rsidR="00AF6B9F" w:rsidRPr="00A3207B">
        <w:rPr>
          <w:rFonts w:ascii="Times New Roman" w:eastAsia="Times New Roman" w:hAnsi="Times New Roman" w:cs="Times New Roman"/>
          <w:sz w:val="28"/>
          <w:szCs w:val="28"/>
        </w:rPr>
        <w:t xml:space="preserve">bens </w:t>
      </w:r>
      <w:r w:rsidR="00AF6B9F">
        <w:rPr>
          <w:rFonts w:ascii="Times New Roman" w:eastAsia="Times New Roman" w:hAnsi="Times New Roman" w:cs="Times New Roman"/>
          <w:sz w:val="28"/>
          <w:szCs w:val="28"/>
        </w:rPr>
        <w:t>aumentará</w:t>
      </w:r>
      <w:r w:rsidR="00AF6B9F" w:rsidRPr="00A320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6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1A2">
        <w:rPr>
          <w:rFonts w:ascii="Times New Roman" w:eastAsia="Times New Roman" w:hAnsi="Times New Roman" w:cs="Times New Roman"/>
          <w:sz w:val="28"/>
          <w:szCs w:val="28"/>
        </w:rPr>
        <w:t>V</w:t>
      </w:r>
    </w:p>
    <w:p w:rsidR="00750FDF" w:rsidRDefault="00750FDF" w:rsidP="00AF6B9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FDF" w:rsidRDefault="00BC6D6D" w:rsidP="00750F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A4F9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50FDF" w:rsidRPr="00750FD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50FDF" w:rsidRPr="00750FDF">
        <w:rPr>
          <w:rFonts w:ascii="Times New Roman" w:eastAsia="Calibri" w:hAnsi="Times New Roman" w:cs="Times New Roman"/>
          <w:sz w:val="28"/>
          <w:szCs w:val="28"/>
        </w:rPr>
        <w:t xml:space="preserve">Considere um sector cujo preço de equilíbrio em autarcia é menor que o preço internacional. Se o governo do país tornar as exportações e importações livres, esse sector tornar-se-á um sector concorrente com as </w:t>
      </w:r>
      <w:proofErr w:type="spellStart"/>
      <w:r w:rsidR="00750FDF" w:rsidRPr="00750FDF">
        <w:rPr>
          <w:rFonts w:ascii="Times New Roman" w:eastAsia="Calibri" w:hAnsi="Times New Roman" w:cs="Times New Roman"/>
          <w:sz w:val="28"/>
          <w:szCs w:val="28"/>
        </w:rPr>
        <w:t>importações.</w:t>
      </w:r>
      <w:r w:rsidR="007A71A2">
        <w:rPr>
          <w:rFonts w:ascii="Times New Roman" w:eastAsia="Calibri" w:hAnsi="Times New Roman" w:cs="Times New Roman"/>
          <w:sz w:val="28"/>
          <w:szCs w:val="28"/>
        </w:rPr>
        <w:t>F</w:t>
      </w:r>
      <w:proofErr w:type="spellEnd"/>
    </w:p>
    <w:p w:rsidR="00AC5153" w:rsidRDefault="00BC6D6D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A4F9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A7CDD" w:rsidRPr="005A7CD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A7CDD" w:rsidRPr="005A7CDD">
        <w:rPr>
          <w:rFonts w:ascii="Times New Roman" w:eastAsia="Calibri" w:hAnsi="Times New Roman" w:cs="Times New Roman"/>
          <w:sz w:val="28"/>
          <w:szCs w:val="28"/>
        </w:rPr>
        <w:t xml:space="preserve"> Uma quota e um</w:t>
      </w:r>
      <w:r w:rsidR="00EE2EB2">
        <w:rPr>
          <w:rFonts w:ascii="Times New Roman" w:eastAsia="Calibri" w:hAnsi="Times New Roman" w:cs="Times New Roman"/>
          <w:sz w:val="28"/>
          <w:szCs w:val="28"/>
        </w:rPr>
        <w:t xml:space="preserve"> direito aduaneiro</w:t>
      </w:r>
      <w:r w:rsidR="005A7CDD" w:rsidRPr="005A7CDD">
        <w:rPr>
          <w:rFonts w:ascii="Times New Roman" w:eastAsia="Calibri" w:hAnsi="Times New Roman" w:cs="Times New Roman"/>
          <w:sz w:val="28"/>
          <w:szCs w:val="28"/>
        </w:rPr>
        <w:t xml:space="preserve"> podem ter um efeito igual sobre a quantidade importada de um certo bem. Se assim for, o </w:t>
      </w:r>
      <w:r w:rsidR="005A7CDD" w:rsidRPr="005A7CDD">
        <w:rPr>
          <w:rFonts w:ascii="Times New Roman" w:eastAsia="Calibri" w:hAnsi="Times New Roman" w:cs="Times New Roman"/>
          <w:sz w:val="28"/>
          <w:szCs w:val="28"/>
          <w:u w:val="single"/>
        </w:rPr>
        <w:t>mecanismo</w:t>
      </w:r>
      <w:r w:rsidR="005A7CDD" w:rsidRPr="005A7CDD">
        <w:rPr>
          <w:rFonts w:ascii="Times New Roman" w:eastAsia="Calibri" w:hAnsi="Times New Roman" w:cs="Times New Roman"/>
          <w:sz w:val="28"/>
          <w:szCs w:val="28"/>
        </w:rPr>
        <w:t xml:space="preserve"> que fará variar o preço do bem no mercado interno nos dois casos será também </w:t>
      </w:r>
      <w:proofErr w:type="spellStart"/>
      <w:r w:rsidR="005A7CDD" w:rsidRPr="005A7CDD">
        <w:rPr>
          <w:rFonts w:ascii="Times New Roman" w:eastAsia="Calibri" w:hAnsi="Times New Roman" w:cs="Times New Roman"/>
          <w:sz w:val="28"/>
          <w:szCs w:val="28"/>
        </w:rPr>
        <w:t>igual.</w:t>
      </w:r>
      <w:r w:rsidR="007A71A2">
        <w:rPr>
          <w:rFonts w:ascii="Times New Roman" w:eastAsia="Calibri" w:hAnsi="Times New Roman" w:cs="Times New Roman"/>
          <w:sz w:val="28"/>
          <w:szCs w:val="28"/>
        </w:rPr>
        <w:t>F</w:t>
      </w:r>
      <w:proofErr w:type="spellEnd"/>
    </w:p>
    <w:p w:rsidR="005A46B5" w:rsidRDefault="00BC6D6D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A4F9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A46B5" w:rsidRPr="005A46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A4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6B5" w:rsidRPr="005A46B5">
        <w:rPr>
          <w:rFonts w:ascii="Times New Roman" w:eastAsia="Calibri" w:hAnsi="Times New Roman" w:cs="Times New Roman"/>
          <w:i/>
          <w:sz w:val="28"/>
          <w:szCs w:val="28"/>
        </w:rPr>
        <w:t>Tudo o resto constante</w:t>
      </w:r>
      <w:r w:rsidR="005A46B5">
        <w:rPr>
          <w:rFonts w:ascii="Times New Roman" w:eastAsia="Calibri" w:hAnsi="Times New Roman" w:cs="Times New Roman"/>
          <w:sz w:val="28"/>
          <w:szCs w:val="28"/>
        </w:rPr>
        <w:t>, o impacto de um</w:t>
      </w:r>
      <w:r w:rsidR="00EE2EB2">
        <w:rPr>
          <w:rFonts w:ascii="Times New Roman" w:eastAsia="Calibri" w:hAnsi="Times New Roman" w:cs="Times New Roman"/>
          <w:sz w:val="28"/>
          <w:szCs w:val="28"/>
        </w:rPr>
        <w:t xml:space="preserve"> direito aduaneiro</w:t>
      </w:r>
      <w:r w:rsidR="005A46B5">
        <w:rPr>
          <w:rFonts w:ascii="Times New Roman" w:eastAsia="Calibri" w:hAnsi="Times New Roman" w:cs="Times New Roman"/>
          <w:sz w:val="28"/>
          <w:szCs w:val="28"/>
        </w:rPr>
        <w:t xml:space="preserve"> sobre as importações de um bem sobre o seu preço no mercado interno é maior no caso de um país pequeno do que no caso de um país grande. </w:t>
      </w:r>
      <w:r w:rsidR="007A71A2">
        <w:rPr>
          <w:rFonts w:ascii="Times New Roman" w:eastAsia="Calibri" w:hAnsi="Times New Roman" w:cs="Times New Roman"/>
          <w:sz w:val="28"/>
          <w:szCs w:val="28"/>
        </w:rPr>
        <w:t>V</w:t>
      </w:r>
    </w:p>
    <w:p w:rsidR="005A46B5" w:rsidRPr="00EE2EB2" w:rsidRDefault="006A4F9E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417">
        <w:rPr>
          <w:rFonts w:ascii="Times New Roman" w:eastAsia="Calibri" w:hAnsi="Times New Roman" w:cs="Times New Roman"/>
          <w:b/>
          <w:sz w:val="28"/>
          <w:szCs w:val="28"/>
        </w:rPr>
        <w:t>28.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Nos </w:t>
      </w:r>
      <w:proofErr w:type="gramStart"/>
      <w:r w:rsidR="002E3A85" w:rsidRPr="00EE2EB2">
        <w:rPr>
          <w:rFonts w:ascii="Times New Roman" w:eastAsia="Calibri" w:hAnsi="Times New Roman" w:cs="Times New Roman"/>
          <w:sz w:val="28"/>
          <w:szCs w:val="28"/>
        </w:rPr>
        <w:t>acordo</w:t>
      </w:r>
      <w:r w:rsidR="002F0AE7">
        <w:rPr>
          <w:rFonts w:ascii="Times New Roman" w:eastAsia="Calibri" w:hAnsi="Times New Roman" w:cs="Times New Roman"/>
          <w:sz w:val="28"/>
          <w:szCs w:val="28"/>
        </w:rPr>
        <w:t>s</w:t>
      </w:r>
      <w:proofErr w:type="gramEnd"/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 internacionais para 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os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 p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aí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ses em desenvolvimento que envolvem a fixação de um 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p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reço máximo 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p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>ara o preço do produto, se o preço mundial de um bem ficar acima desse preço m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áximo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 então o acordo de </w:t>
      </w:r>
      <w:r w:rsidR="002E3A85" w:rsidRPr="00EE2EB2">
        <w:rPr>
          <w:rFonts w:ascii="Times New Roman" w:eastAsia="Calibri" w:hAnsi="Times New Roman" w:cs="Times New Roman"/>
          <w:i/>
          <w:sz w:val="28"/>
          <w:szCs w:val="28"/>
        </w:rPr>
        <w:t>Buffer Stock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E3A85" w:rsidRPr="00EE2EB2">
        <w:rPr>
          <w:rFonts w:ascii="Times New Roman" w:eastAsia="Calibri" w:hAnsi="Times New Roman" w:cs="Times New Roman"/>
          <w:sz w:val="28"/>
          <w:szCs w:val="28"/>
        </w:rPr>
        <w:t>exigirá</w:t>
      </w:r>
      <w:proofErr w:type="gramEnd"/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 que a agência internacional v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e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nda o produto </w:t>
      </w:r>
      <w:r w:rsidR="007A71A2">
        <w:rPr>
          <w:rFonts w:ascii="Times New Roman" w:eastAsia="Calibri" w:hAnsi="Times New Roman" w:cs="Times New Roman"/>
          <w:sz w:val="28"/>
          <w:szCs w:val="28"/>
        </w:rPr>
        <w:t>V</w:t>
      </w:r>
    </w:p>
    <w:p w:rsidR="005A46B5" w:rsidRPr="00EE2EB2" w:rsidRDefault="006A4F9E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EB2">
        <w:rPr>
          <w:rFonts w:ascii="Times New Roman" w:eastAsia="Calibri" w:hAnsi="Times New Roman" w:cs="Times New Roman"/>
          <w:b/>
          <w:sz w:val="28"/>
          <w:szCs w:val="28"/>
        </w:rPr>
        <w:t>29.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>Uma razão que tem sido proposta para a instabilidade das r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e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>ceitas de exp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or</w:t>
      </w:r>
      <w:r w:rsidR="002E3A85" w:rsidRPr="00EE2EB2">
        <w:rPr>
          <w:rFonts w:ascii="Times New Roman" w:eastAsia="Calibri" w:hAnsi="Times New Roman" w:cs="Times New Roman"/>
          <w:sz w:val="28"/>
          <w:szCs w:val="28"/>
        </w:rPr>
        <w:t xml:space="preserve">tação dos países menos desenvolvidos é uma baixa elasticidade da oferta de exportações associada a um deslocamento da curva da procura de </w:t>
      </w:r>
      <w:proofErr w:type="spellStart"/>
      <w:r w:rsidR="002E3A85" w:rsidRPr="00EE2EB2">
        <w:rPr>
          <w:rFonts w:ascii="Times New Roman" w:eastAsia="Calibri" w:hAnsi="Times New Roman" w:cs="Times New Roman"/>
          <w:sz w:val="28"/>
          <w:szCs w:val="28"/>
        </w:rPr>
        <w:t>e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x</w:t>
      </w:r>
      <w:r w:rsidR="003111BD">
        <w:rPr>
          <w:rFonts w:ascii="Times New Roman" w:eastAsia="Calibri" w:hAnsi="Times New Roman" w:cs="Times New Roman"/>
          <w:sz w:val="28"/>
          <w:szCs w:val="28"/>
        </w:rPr>
        <w:t>portações.</w:t>
      </w:r>
      <w:r w:rsidR="007A71A2">
        <w:rPr>
          <w:rFonts w:ascii="Times New Roman" w:eastAsia="Calibri" w:hAnsi="Times New Roman" w:cs="Times New Roman"/>
          <w:sz w:val="28"/>
          <w:szCs w:val="28"/>
        </w:rPr>
        <w:t>V</w:t>
      </w:r>
      <w:proofErr w:type="spellEnd"/>
    </w:p>
    <w:p w:rsidR="00624532" w:rsidRDefault="006A4F9E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EB2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EE2EB2">
        <w:rPr>
          <w:rFonts w:ascii="Times New Roman" w:eastAsia="Calibri" w:hAnsi="Times New Roman" w:cs="Times New Roman"/>
          <w:sz w:val="28"/>
          <w:szCs w:val="28"/>
        </w:rPr>
        <w:t>.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 xml:space="preserve">Se 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>as co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n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>dições de produção dos EUA e do Japão s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e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 xml:space="preserve"> tornarem as mesmas, o mod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e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 xml:space="preserve">lo neoclássico 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p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>ermite conclui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r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 xml:space="preserve"> que cessará o comér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c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>io entre os dois p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aíses.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1A2">
        <w:rPr>
          <w:rFonts w:ascii="Times New Roman" w:eastAsia="Calibri" w:hAnsi="Times New Roman" w:cs="Times New Roman"/>
          <w:sz w:val="28"/>
          <w:szCs w:val="28"/>
        </w:rPr>
        <w:t>F</w:t>
      </w:r>
    </w:p>
    <w:p w:rsidR="00624532" w:rsidRDefault="00624532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32" w:rsidRDefault="00624532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9E" w:rsidRDefault="006A4F9E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9E" w:rsidRDefault="006A4F9E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0A5" w:rsidRDefault="001C40A5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EB2" w:rsidRDefault="00EE2EB2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1BD" w:rsidRDefault="003111BD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EB2" w:rsidRDefault="00EE2EB2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30D" w:rsidRPr="00211DEA" w:rsidRDefault="00E3130D" w:rsidP="00E31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                                           </w:t>
      </w:r>
      <w:r w:rsidRPr="00211DEA"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t>2ª Parte</w:t>
      </w:r>
    </w:p>
    <w:p w:rsidR="00E3130D" w:rsidRDefault="00E3130D" w:rsidP="00E31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3130D" w:rsidRDefault="00E3130D" w:rsidP="00F93D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9F8" w:rsidRPr="00FE59F8" w:rsidRDefault="00FE59F8" w:rsidP="00FE59F8">
      <w:pPr>
        <w:jc w:val="both"/>
        <w:rPr>
          <w:rFonts w:ascii="Times New Roman" w:hAnsi="Times New Roman"/>
          <w:sz w:val="28"/>
          <w:szCs w:val="28"/>
        </w:rPr>
      </w:pPr>
      <w:r w:rsidRPr="00FE59F8">
        <w:rPr>
          <w:rFonts w:ascii="Times New Roman" w:hAnsi="Times New Roman"/>
          <w:sz w:val="28"/>
          <w:szCs w:val="28"/>
        </w:rPr>
        <w:t xml:space="preserve">Diga se cada uma das seguintes frases é verdadeira ou falsa, justificando dentro do espaço ao lado. Para cada frase, note </w:t>
      </w:r>
      <w:proofErr w:type="gramStart"/>
      <w:r w:rsidRPr="00FE59F8">
        <w:rPr>
          <w:rFonts w:ascii="Times New Roman" w:hAnsi="Times New Roman"/>
          <w:sz w:val="28"/>
          <w:szCs w:val="28"/>
        </w:rPr>
        <w:t>que</w:t>
      </w:r>
      <w:proofErr w:type="gramEnd"/>
      <w:r w:rsidRPr="00FE59F8">
        <w:rPr>
          <w:rFonts w:ascii="Times New Roman" w:hAnsi="Times New Roman"/>
          <w:sz w:val="28"/>
          <w:szCs w:val="28"/>
        </w:rPr>
        <w:t xml:space="preserve">: (i) </w:t>
      </w:r>
      <w:r w:rsidRPr="005A46B5">
        <w:rPr>
          <w:rFonts w:ascii="Times New Roman" w:hAnsi="Times New Roman"/>
          <w:b/>
          <w:sz w:val="28"/>
          <w:szCs w:val="28"/>
        </w:rPr>
        <w:t>se o seu julgamento for errado, terá uma cotação de zero</w:t>
      </w:r>
      <w:r w:rsidRPr="00FE59F8">
        <w:rPr>
          <w:rFonts w:ascii="Times New Roman" w:hAnsi="Times New Roman"/>
          <w:sz w:val="28"/>
          <w:szCs w:val="28"/>
        </w:rPr>
        <w:t xml:space="preserve">; (ii) se o seu julgamento for correcto, mas a justificação não for válida terá também uma cotação de zero; (ii) se o seu julgamento for correcto e a sua justificação for válida terá uma </w:t>
      </w:r>
      <w:r w:rsidRPr="005A46B5">
        <w:rPr>
          <w:rFonts w:ascii="Times New Roman" w:hAnsi="Times New Roman"/>
          <w:b/>
          <w:sz w:val="28"/>
          <w:szCs w:val="28"/>
        </w:rPr>
        <w:t>cotação de 1,</w:t>
      </w:r>
      <w:r w:rsidR="005A46B5">
        <w:rPr>
          <w:rFonts w:ascii="Times New Roman" w:hAnsi="Times New Roman"/>
          <w:b/>
          <w:sz w:val="28"/>
          <w:szCs w:val="28"/>
        </w:rPr>
        <w:t>25</w:t>
      </w:r>
      <w:r w:rsidRPr="005A46B5">
        <w:rPr>
          <w:rFonts w:ascii="Times New Roman" w:hAnsi="Times New Roman"/>
          <w:b/>
          <w:sz w:val="28"/>
          <w:szCs w:val="28"/>
        </w:rPr>
        <w:t>.</w:t>
      </w:r>
    </w:p>
    <w:p w:rsidR="00FE59F8" w:rsidRPr="00FE59F8" w:rsidRDefault="00FE59F8" w:rsidP="00FE59F8">
      <w:pPr>
        <w:jc w:val="both"/>
        <w:rPr>
          <w:rFonts w:ascii="Times New Roman" w:hAnsi="Times New Roman"/>
          <w:sz w:val="28"/>
          <w:szCs w:val="28"/>
        </w:rPr>
      </w:pPr>
    </w:p>
    <w:p w:rsidR="00FE59F8" w:rsidRPr="00FE59F8" w:rsidRDefault="00FE59F8" w:rsidP="00FE59F8">
      <w:pPr>
        <w:jc w:val="both"/>
        <w:rPr>
          <w:rFonts w:ascii="Times New Roman" w:hAnsi="Times New Roman"/>
          <w:sz w:val="28"/>
          <w:szCs w:val="28"/>
        </w:rPr>
      </w:pPr>
      <w:r w:rsidRPr="00FE59F8">
        <w:rPr>
          <w:rFonts w:ascii="Times New Roman" w:hAnsi="Times New Roman"/>
          <w:sz w:val="28"/>
          <w:szCs w:val="28"/>
        </w:rPr>
        <w:t>Procure justificar de modo que o professor compreenda que você compr</w:t>
      </w:r>
      <w:r>
        <w:rPr>
          <w:rFonts w:ascii="Times New Roman" w:hAnsi="Times New Roman"/>
          <w:sz w:val="28"/>
          <w:szCs w:val="28"/>
        </w:rPr>
        <w:t>e</w:t>
      </w:r>
      <w:r w:rsidRPr="00FE59F8">
        <w:rPr>
          <w:rFonts w:ascii="Times New Roman" w:hAnsi="Times New Roman"/>
          <w:sz w:val="28"/>
          <w:szCs w:val="28"/>
        </w:rPr>
        <w:t>endeu que uma certa frase é V ou F.</w:t>
      </w:r>
    </w:p>
    <w:p w:rsidR="00FE59F8" w:rsidRDefault="00FE59F8" w:rsidP="00FE59F8">
      <w:pPr>
        <w:jc w:val="both"/>
        <w:rPr>
          <w:rFonts w:ascii="Times New Roman" w:hAnsi="Times New Roman"/>
          <w:b/>
          <w:sz w:val="28"/>
          <w:szCs w:val="28"/>
        </w:rPr>
      </w:pPr>
    </w:p>
    <w:p w:rsidR="00FE59F8" w:rsidRPr="007A71A2" w:rsidRDefault="00FE59F8" w:rsidP="00657557">
      <w:pPr>
        <w:pStyle w:val="PargrafodaLista"/>
        <w:numPr>
          <w:ilvl w:val="0"/>
          <w:numId w:val="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7A71A2">
        <w:rPr>
          <w:rFonts w:ascii="Times New Roman" w:hAnsi="Times New Roman"/>
          <w:sz w:val="28"/>
          <w:szCs w:val="28"/>
        </w:rPr>
        <w:t>No quadro do modelo HO, imagine que num pa</w:t>
      </w:r>
      <w:r w:rsidR="00657557">
        <w:rPr>
          <w:rFonts w:ascii="Times New Roman" w:hAnsi="Times New Roman"/>
          <w:sz w:val="28"/>
          <w:szCs w:val="28"/>
        </w:rPr>
        <w:t xml:space="preserve">ís há dois tipos de </w:t>
      </w:r>
      <w:proofErr w:type="gramStart"/>
      <w:r w:rsidR="00657557">
        <w:rPr>
          <w:rFonts w:ascii="Times New Roman" w:hAnsi="Times New Roman"/>
          <w:sz w:val="28"/>
          <w:szCs w:val="28"/>
        </w:rPr>
        <w:t xml:space="preserve">habitantes </w:t>
      </w:r>
      <w:r w:rsidRPr="007A71A2">
        <w:rPr>
          <w:rFonts w:ascii="Times New Roman" w:hAnsi="Times New Roman"/>
          <w:sz w:val="28"/>
          <w:szCs w:val="28"/>
        </w:rPr>
        <w:t xml:space="preserve"> detentores</w:t>
      </w:r>
      <w:proofErr w:type="gramEnd"/>
      <w:r w:rsidRPr="007A71A2">
        <w:rPr>
          <w:rFonts w:ascii="Times New Roman" w:hAnsi="Times New Roman"/>
          <w:sz w:val="28"/>
          <w:szCs w:val="28"/>
        </w:rPr>
        <w:t xml:space="preserve"> do factor produção escasso e detentores do factor abundante. </w:t>
      </w:r>
      <w:r w:rsidRPr="007A71A2">
        <w:rPr>
          <w:rFonts w:ascii="Times New Roman" w:hAnsi="Times New Roman"/>
          <w:i/>
          <w:sz w:val="28"/>
          <w:szCs w:val="28"/>
        </w:rPr>
        <w:t>Em autarcia</w:t>
      </w:r>
      <w:r w:rsidRPr="007A71A2">
        <w:rPr>
          <w:rFonts w:ascii="Times New Roman" w:hAnsi="Times New Roman"/>
          <w:sz w:val="28"/>
          <w:szCs w:val="28"/>
        </w:rPr>
        <w:t>, a remuneração típica por habitante detentor do factor escasso é superior à remuneração típica por habitante detentor do factor abundante. Podemos dizer que o comércio aumenta a desigualdade na distribuição do rendimento dentro país.</w:t>
      </w:r>
    </w:p>
    <w:p w:rsidR="007A71A2" w:rsidRPr="007A71A2" w:rsidRDefault="007A71A2" w:rsidP="00657557">
      <w:pPr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F.  </w:t>
      </w:r>
      <w:r w:rsidRPr="007A71A2">
        <w:rPr>
          <w:rFonts w:ascii="Times New Roman" w:hAnsi="Times New Roman"/>
          <w:sz w:val="28"/>
          <w:szCs w:val="28"/>
        </w:rPr>
        <w:t>Com</w:t>
      </w:r>
      <w:proofErr w:type="gramEnd"/>
      <w:r w:rsidRPr="007A71A2">
        <w:rPr>
          <w:rFonts w:ascii="Times New Roman" w:hAnsi="Times New Roman"/>
          <w:sz w:val="28"/>
          <w:szCs w:val="28"/>
        </w:rPr>
        <w:t xml:space="preserve">  comércio, pelo teorema </w:t>
      </w:r>
      <w:proofErr w:type="spellStart"/>
      <w:r w:rsidRPr="007A71A2">
        <w:rPr>
          <w:rFonts w:ascii="Times New Roman" w:hAnsi="Times New Roman"/>
          <w:sz w:val="28"/>
          <w:szCs w:val="28"/>
        </w:rPr>
        <w:t>Stolper</w:t>
      </w:r>
      <w:r>
        <w:rPr>
          <w:rFonts w:ascii="Times New Roman" w:hAnsi="Times New Roman"/>
          <w:sz w:val="28"/>
          <w:szCs w:val="28"/>
        </w:rPr>
        <w:t>-</w:t>
      </w:r>
      <w:r w:rsidRPr="007A71A2">
        <w:rPr>
          <w:rFonts w:ascii="Times New Roman" w:hAnsi="Times New Roman"/>
          <w:sz w:val="28"/>
          <w:szCs w:val="28"/>
        </w:rPr>
        <w:t>Samuelson</w:t>
      </w:r>
      <w:proofErr w:type="spellEnd"/>
      <w:r w:rsidRPr="007A71A2">
        <w:rPr>
          <w:rFonts w:ascii="Times New Roman" w:hAnsi="Times New Roman"/>
          <w:sz w:val="28"/>
          <w:szCs w:val="28"/>
        </w:rPr>
        <w:t>, sobe o preço do fator abundante e desce o preço do fator escasso, logo há convergência de rendimentos</w:t>
      </w:r>
      <w:r w:rsidR="000963AF">
        <w:rPr>
          <w:rFonts w:ascii="Times New Roman" w:hAnsi="Times New Roman"/>
          <w:sz w:val="28"/>
          <w:szCs w:val="28"/>
        </w:rPr>
        <w:t>.</w:t>
      </w:r>
    </w:p>
    <w:p w:rsidR="00FE59F8" w:rsidRDefault="0018161F" w:rsidP="0018161F">
      <w:pPr>
        <w:jc w:val="both"/>
        <w:rPr>
          <w:rFonts w:ascii="Times New Roman" w:hAnsi="Times New Roman"/>
          <w:sz w:val="28"/>
          <w:szCs w:val="28"/>
        </w:rPr>
      </w:pPr>
      <w:r w:rsidRPr="0018161F">
        <w:rPr>
          <w:rFonts w:ascii="Times New Roman" w:hAnsi="Times New Roman"/>
          <w:b/>
          <w:sz w:val="28"/>
          <w:szCs w:val="28"/>
        </w:rPr>
        <w:t>2.</w:t>
      </w:r>
      <w:r w:rsidR="00120C73" w:rsidRPr="0018161F">
        <w:rPr>
          <w:rFonts w:ascii="Times New Roman" w:hAnsi="Times New Roman"/>
          <w:sz w:val="28"/>
          <w:szCs w:val="28"/>
        </w:rPr>
        <w:t xml:space="preserve">Em breve será criada uma Zona de Comércio Livre entre A União Europeia e os Estados Unidos. Assim, é possível que Portugal desvie as importações de alguns bens provenientes da União Europeia com custos unitários mais baixos para bens provenientes dos Estados Unidos com custos mais altos. </w:t>
      </w:r>
    </w:p>
    <w:p w:rsidR="007A71A2" w:rsidRPr="0018161F" w:rsidRDefault="007A71A2" w:rsidP="00181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F. No contexto da teoria das uniões aduaneiras, tratando-se </w:t>
      </w:r>
      <w:r w:rsidR="000963AF">
        <w:rPr>
          <w:rFonts w:ascii="Times New Roman" w:hAnsi="Times New Roman"/>
          <w:sz w:val="28"/>
          <w:szCs w:val="28"/>
        </w:rPr>
        <w:t xml:space="preserve">somente </w:t>
      </w:r>
      <w:r>
        <w:rPr>
          <w:rFonts w:ascii="Times New Roman" w:hAnsi="Times New Roman"/>
          <w:sz w:val="28"/>
          <w:szCs w:val="28"/>
        </w:rPr>
        <w:t>de comércio entre países membros, não pode haver desvio de comércio</w:t>
      </w:r>
    </w:p>
    <w:p w:rsidR="00F41291" w:rsidRPr="00EE2EB2" w:rsidRDefault="00F41291" w:rsidP="001816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6A4F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>Suponha que uma e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conomia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 xml:space="preserve"> se abre ao com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érc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 xml:space="preserve">io e que não tem possibilidade de transferir fatores para um novo ponto de produção. Ainda 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a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>ssim, é pos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sível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 xml:space="preserve">a ocorrência de 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>ganhos com o comér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c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>io (ilustr</w:t>
      </w:r>
      <w:r w:rsidR="001C40A5" w:rsidRPr="00EE2EB2">
        <w:rPr>
          <w:rFonts w:ascii="Times New Roman" w:eastAsia="Calibri" w:hAnsi="Times New Roman" w:cs="Times New Roman"/>
          <w:sz w:val="28"/>
          <w:szCs w:val="28"/>
        </w:rPr>
        <w:t>e</w:t>
      </w:r>
      <w:r w:rsidR="00624532" w:rsidRPr="00EE2EB2">
        <w:rPr>
          <w:rFonts w:ascii="Times New Roman" w:eastAsia="Calibri" w:hAnsi="Times New Roman" w:cs="Times New Roman"/>
          <w:sz w:val="28"/>
          <w:szCs w:val="28"/>
        </w:rPr>
        <w:t xml:space="preserve"> graficamente a sua resposta) </w:t>
      </w:r>
    </w:p>
    <w:p w:rsidR="00EE2EB2" w:rsidRPr="000963AF" w:rsidRDefault="007A71A2" w:rsidP="001816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63AF">
        <w:rPr>
          <w:rFonts w:ascii="Times New Roman" w:eastAsia="Calibri" w:hAnsi="Times New Roman" w:cs="Times New Roman"/>
          <w:sz w:val="28"/>
          <w:szCs w:val="28"/>
        </w:rPr>
        <w:t>V</w:t>
      </w:r>
      <w:r w:rsidR="000963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96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>Nesse</w:t>
      </w:r>
      <w:proofErr w:type="gramEnd"/>
      <w:r w:rsidR="00657557" w:rsidRPr="000963AF">
        <w:rPr>
          <w:rFonts w:ascii="Times New Roman" w:eastAsia="Calibri" w:hAnsi="Times New Roman" w:cs="Times New Roman"/>
          <w:sz w:val="28"/>
          <w:szCs w:val="28"/>
        </w:rPr>
        <w:t xml:space="preserve"> caso não ocorrerão ganhos de especialização mas existirão os designados ganhos de troca ou de consumo, associados à alteração do preço relativo dos bens  </w:t>
      </w:r>
      <w:r w:rsidR="000963AF">
        <w:rPr>
          <w:rFonts w:ascii="Times New Roman" w:eastAsia="Calibri" w:hAnsi="Times New Roman" w:cs="Times New Roman"/>
          <w:sz w:val="28"/>
          <w:szCs w:val="28"/>
        </w:rPr>
        <w:t>(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 xml:space="preserve">passagem de E para C no </w:t>
      </w:r>
      <w:r w:rsidRPr="000963AF">
        <w:rPr>
          <w:rFonts w:ascii="Times New Roman" w:eastAsia="Calibri" w:hAnsi="Times New Roman" w:cs="Times New Roman"/>
          <w:sz w:val="28"/>
          <w:szCs w:val="28"/>
        </w:rPr>
        <w:t xml:space="preserve"> gráfico da </w:t>
      </w:r>
      <w:proofErr w:type="spellStart"/>
      <w:r w:rsidRPr="000963AF">
        <w:rPr>
          <w:rFonts w:ascii="Times New Roman" w:eastAsia="Calibri" w:hAnsi="Times New Roman" w:cs="Times New Roman"/>
          <w:sz w:val="28"/>
          <w:szCs w:val="28"/>
        </w:rPr>
        <w:t>pag</w:t>
      </w:r>
      <w:proofErr w:type="spellEnd"/>
      <w:r w:rsidRPr="00096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 xml:space="preserve">93 </w:t>
      </w:r>
      <w:r w:rsidRPr="000963AF">
        <w:rPr>
          <w:rFonts w:ascii="Times New Roman" w:eastAsia="Calibri" w:hAnsi="Times New Roman" w:cs="Times New Roman"/>
          <w:sz w:val="28"/>
          <w:szCs w:val="28"/>
        </w:rPr>
        <w:t>do manual)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>. O ganho reflete o f</w:t>
      </w:r>
      <w:r w:rsidR="000963AF" w:rsidRPr="000963AF">
        <w:rPr>
          <w:rFonts w:ascii="Times New Roman" w:eastAsia="Calibri" w:hAnsi="Times New Roman" w:cs="Times New Roman"/>
          <w:sz w:val="28"/>
          <w:szCs w:val="28"/>
        </w:rPr>
        <w:t>a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>ct</w:t>
      </w:r>
      <w:r w:rsidR="000963AF" w:rsidRPr="000963AF">
        <w:rPr>
          <w:rFonts w:ascii="Times New Roman" w:eastAsia="Calibri" w:hAnsi="Times New Roman" w:cs="Times New Roman"/>
          <w:sz w:val="28"/>
          <w:szCs w:val="28"/>
        </w:rPr>
        <w:t>o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 xml:space="preserve"> de que, com no</w:t>
      </w:r>
      <w:r w:rsidR="000963AF" w:rsidRPr="000963AF">
        <w:rPr>
          <w:rFonts w:ascii="Times New Roman" w:eastAsia="Calibri" w:hAnsi="Times New Roman" w:cs="Times New Roman"/>
          <w:sz w:val="28"/>
          <w:szCs w:val="28"/>
        </w:rPr>
        <w:t>v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>os preços, os consumidores trocam a combinação do consumo aumentando o consumo do bem impo</w:t>
      </w:r>
      <w:r w:rsidR="000963AF" w:rsidRPr="000963AF">
        <w:rPr>
          <w:rFonts w:ascii="Times New Roman" w:eastAsia="Calibri" w:hAnsi="Times New Roman" w:cs="Times New Roman"/>
          <w:sz w:val="28"/>
          <w:szCs w:val="28"/>
        </w:rPr>
        <w:t>r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>tado, agor</w:t>
      </w:r>
      <w:r w:rsidR="000963AF" w:rsidRPr="000963AF">
        <w:rPr>
          <w:rFonts w:ascii="Times New Roman" w:eastAsia="Calibri" w:hAnsi="Times New Roman" w:cs="Times New Roman"/>
          <w:sz w:val="28"/>
          <w:szCs w:val="28"/>
        </w:rPr>
        <w:t>a</w:t>
      </w:r>
      <w:r w:rsidR="00657557" w:rsidRPr="000963AF">
        <w:rPr>
          <w:rFonts w:ascii="Times New Roman" w:eastAsia="Calibri" w:hAnsi="Times New Roman" w:cs="Times New Roman"/>
          <w:sz w:val="28"/>
          <w:szCs w:val="28"/>
        </w:rPr>
        <w:t xml:space="preserve"> com um preço mais baixo, e reduzindo o do bem exportável, agora com preço mais alto. </w:t>
      </w:r>
    </w:p>
    <w:p w:rsidR="00624532" w:rsidRPr="006A4F9E" w:rsidRDefault="00624532" w:rsidP="001816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EB2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6A4F9E" w:rsidRPr="00EE2EB2">
        <w:rPr>
          <w:rFonts w:ascii="Times New Roman" w:eastAsia="Calibri" w:hAnsi="Times New Roman" w:cs="Times New Roman"/>
          <w:sz w:val="28"/>
          <w:szCs w:val="28"/>
        </w:rPr>
        <w:t xml:space="preserve">Com economias de escala externas é </w:t>
      </w:r>
      <w:r w:rsidRPr="00EE2EB2">
        <w:rPr>
          <w:rFonts w:ascii="Times New Roman" w:eastAsia="Calibri" w:hAnsi="Times New Roman" w:cs="Times New Roman"/>
          <w:sz w:val="28"/>
          <w:szCs w:val="28"/>
        </w:rPr>
        <w:t>poss</w:t>
      </w:r>
      <w:r w:rsidR="006A4F9E" w:rsidRPr="00EE2EB2">
        <w:rPr>
          <w:rFonts w:ascii="Times New Roman" w:eastAsia="Calibri" w:hAnsi="Times New Roman" w:cs="Times New Roman"/>
          <w:sz w:val="28"/>
          <w:szCs w:val="28"/>
        </w:rPr>
        <w:t>ível</w:t>
      </w:r>
      <w:r w:rsidRPr="00EE2EB2">
        <w:rPr>
          <w:rFonts w:ascii="Times New Roman" w:eastAsia="Calibri" w:hAnsi="Times New Roman" w:cs="Times New Roman"/>
          <w:sz w:val="28"/>
          <w:szCs w:val="28"/>
        </w:rPr>
        <w:t xml:space="preserve"> existir comércio inter-ramo ent</w:t>
      </w:r>
      <w:r w:rsidR="006A4F9E" w:rsidRPr="00EE2EB2">
        <w:rPr>
          <w:rFonts w:ascii="Times New Roman" w:eastAsia="Calibri" w:hAnsi="Times New Roman" w:cs="Times New Roman"/>
          <w:sz w:val="28"/>
          <w:szCs w:val="28"/>
        </w:rPr>
        <w:t>re</w:t>
      </w:r>
      <w:r w:rsidRPr="00EE2EB2">
        <w:rPr>
          <w:rFonts w:ascii="Times New Roman" w:eastAsia="Calibri" w:hAnsi="Times New Roman" w:cs="Times New Roman"/>
          <w:sz w:val="28"/>
          <w:szCs w:val="28"/>
        </w:rPr>
        <w:t xml:space="preserve"> duas </w:t>
      </w:r>
      <w:r w:rsidR="00EE2EB2" w:rsidRPr="00EE2EB2">
        <w:rPr>
          <w:rFonts w:ascii="Times New Roman" w:eastAsia="Calibri" w:hAnsi="Times New Roman" w:cs="Times New Roman"/>
          <w:sz w:val="28"/>
          <w:szCs w:val="28"/>
        </w:rPr>
        <w:t>economias idênticas em autarcia.</w:t>
      </w:r>
      <w:r w:rsidRPr="00EE2E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161F" w:rsidRPr="0018161F" w:rsidRDefault="007A71A2" w:rsidP="001816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No contexto do modelo de </w:t>
      </w:r>
      <w:proofErr w:type="spellStart"/>
      <w:r>
        <w:rPr>
          <w:rFonts w:ascii="Times New Roman" w:hAnsi="Times New Roman"/>
          <w:sz w:val="28"/>
          <w:szCs w:val="28"/>
        </w:rPr>
        <w:t>Kemp</w:t>
      </w:r>
      <w:proofErr w:type="spellEnd"/>
      <w:r w:rsidR="00657557">
        <w:rPr>
          <w:rFonts w:ascii="Times New Roman" w:hAnsi="Times New Roman"/>
          <w:sz w:val="28"/>
          <w:szCs w:val="28"/>
        </w:rPr>
        <w:t xml:space="preserve"> com 2 economias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557">
        <w:rPr>
          <w:rFonts w:ascii="Times New Roman" w:hAnsi="Times New Roman"/>
          <w:sz w:val="28"/>
          <w:szCs w:val="28"/>
        </w:rPr>
        <w:t xml:space="preserve">A e B, </w:t>
      </w:r>
      <w:r>
        <w:rPr>
          <w:rFonts w:ascii="Times New Roman" w:hAnsi="Times New Roman"/>
          <w:sz w:val="28"/>
          <w:szCs w:val="28"/>
        </w:rPr>
        <w:t xml:space="preserve">se </w:t>
      </w:r>
      <w:r w:rsidR="00657557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economia</w:t>
      </w:r>
      <w:r w:rsidR="00657557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 sofrer um “acidente histórico” </w:t>
      </w:r>
      <w:r w:rsidR="00657557">
        <w:rPr>
          <w:rFonts w:ascii="Times New Roman" w:hAnsi="Times New Roman"/>
          <w:sz w:val="28"/>
          <w:szCs w:val="28"/>
        </w:rPr>
        <w:t xml:space="preserve">num dos bens (que produza uma divergência entre o custo marginal e o preço) </w:t>
      </w:r>
      <w:r>
        <w:rPr>
          <w:rFonts w:ascii="Times New Roman" w:hAnsi="Times New Roman"/>
          <w:sz w:val="28"/>
          <w:szCs w:val="28"/>
        </w:rPr>
        <w:t>que conduza à especialização completa n</w:t>
      </w:r>
      <w:r w:rsidR="00657557">
        <w:rPr>
          <w:rFonts w:ascii="Times New Roman" w:hAnsi="Times New Roman"/>
          <w:sz w:val="28"/>
          <w:szCs w:val="28"/>
        </w:rPr>
        <w:t>esse</w:t>
      </w:r>
      <w:r>
        <w:rPr>
          <w:rFonts w:ascii="Times New Roman" w:hAnsi="Times New Roman"/>
          <w:sz w:val="28"/>
          <w:szCs w:val="28"/>
        </w:rPr>
        <w:t xml:space="preserve"> be</w:t>
      </w:r>
      <w:r w:rsidR="00657557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57557">
        <w:rPr>
          <w:rFonts w:ascii="Times New Roman" w:hAnsi="Times New Roman"/>
          <w:sz w:val="28"/>
          <w:szCs w:val="28"/>
        </w:rPr>
        <w:t>essa  economia</w:t>
      </w:r>
      <w:proofErr w:type="gramEnd"/>
      <w:r w:rsidR="00657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irá comprar o bem que deixa de produzir à economia </w:t>
      </w:r>
      <w:r w:rsidR="00657557">
        <w:rPr>
          <w:rFonts w:ascii="Times New Roman" w:hAnsi="Times New Roman"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 xml:space="preserve">que, por seu turno, se especializará também  completamente no outro bem. </w:t>
      </w:r>
      <w:r w:rsidR="00657557">
        <w:rPr>
          <w:rFonts w:ascii="Times New Roman" w:hAnsi="Times New Roman"/>
          <w:sz w:val="28"/>
          <w:szCs w:val="28"/>
        </w:rPr>
        <w:t xml:space="preserve">O comércio entre A e B será inter-ramo. </w:t>
      </w:r>
    </w:p>
    <w:sectPr w:rsidR="0018161F" w:rsidRPr="0018161F" w:rsidSect="002D7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113"/>
    <w:multiLevelType w:val="hybridMultilevel"/>
    <w:tmpl w:val="946C93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2F42"/>
    <w:multiLevelType w:val="hybridMultilevel"/>
    <w:tmpl w:val="BE4A94C4"/>
    <w:lvl w:ilvl="0" w:tplc="CC5696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8608FF"/>
    <w:multiLevelType w:val="hybridMultilevel"/>
    <w:tmpl w:val="50C6158E"/>
    <w:lvl w:ilvl="0" w:tplc="6FE87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A329D"/>
    <w:multiLevelType w:val="hybridMultilevel"/>
    <w:tmpl w:val="099CE060"/>
    <w:lvl w:ilvl="0" w:tplc="9970D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6A3F"/>
    <w:multiLevelType w:val="hybridMultilevel"/>
    <w:tmpl w:val="DD1E62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5F6"/>
    <w:rsid w:val="000260F1"/>
    <w:rsid w:val="000963AF"/>
    <w:rsid w:val="000C23F5"/>
    <w:rsid w:val="00104584"/>
    <w:rsid w:val="00120C73"/>
    <w:rsid w:val="0018161F"/>
    <w:rsid w:val="001C40A5"/>
    <w:rsid w:val="001C6AFD"/>
    <w:rsid w:val="0024226F"/>
    <w:rsid w:val="00270334"/>
    <w:rsid w:val="002846E4"/>
    <w:rsid w:val="002D75AE"/>
    <w:rsid w:val="002E3A85"/>
    <w:rsid w:val="002F0AE7"/>
    <w:rsid w:val="003111BD"/>
    <w:rsid w:val="003D49BF"/>
    <w:rsid w:val="00496417"/>
    <w:rsid w:val="004A55B1"/>
    <w:rsid w:val="004F3F87"/>
    <w:rsid w:val="00510720"/>
    <w:rsid w:val="0055680C"/>
    <w:rsid w:val="005A46B5"/>
    <w:rsid w:val="005A7CDD"/>
    <w:rsid w:val="005C6BBD"/>
    <w:rsid w:val="00610791"/>
    <w:rsid w:val="00624532"/>
    <w:rsid w:val="00657557"/>
    <w:rsid w:val="006A4F9E"/>
    <w:rsid w:val="006D70FA"/>
    <w:rsid w:val="00750FDF"/>
    <w:rsid w:val="007A71A2"/>
    <w:rsid w:val="007D0C46"/>
    <w:rsid w:val="009029BD"/>
    <w:rsid w:val="0090652F"/>
    <w:rsid w:val="009405F6"/>
    <w:rsid w:val="00965D52"/>
    <w:rsid w:val="009B0BAE"/>
    <w:rsid w:val="00A07B55"/>
    <w:rsid w:val="00A96410"/>
    <w:rsid w:val="00AC5153"/>
    <w:rsid w:val="00AF6B9F"/>
    <w:rsid w:val="00B01DBE"/>
    <w:rsid w:val="00B2183C"/>
    <w:rsid w:val="00BC6D6D"/>
    <w:rsid w:val="00D04FF1"/>
    <w:rsid w:val="00D61314"/>
    <w:rsid w:val="00D94638"/>
    <w:rsid w:val="00E3130D"/>
    <w:rsid w:val="00EB256F"/>
    <w:rsid w:val="00EE2EB2"/>
    <w:rsid w:val="00F41291"/>
    <w:rsid w:val="00F54AEA"/>
    <w:rsid w:val="00F93DCC"/>
    <w:rsid w:val="00FB2E00"/>
    <w:rsid w:val="00FE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C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C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6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E8F7-8B21-49AD-AE1A-071858CF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UECE</dc:creator>
  <cp:lastModifiedBy>Paula</cp:lastModifiedBy>
  <cp:revision>3</cp:revision>
  <cp:lastPrinted>2015-01-29T12:41:00Z</cp:lastPrinted>
  <dcterms:created xsi:type="dcterms:W3CDTF">2015-02-05T01:23:00Z</dcterms:created>
  <dcterms:modified xsi:type="dcterms:W3CDTF">2015-02-05T01:23:00Z</dcterms:modified>
</cp:coreProperties>
</file>